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801" w:rsidRPr="007E09A3" w:rsidRDefault="00C04801" w:rsidP="00C04801">
      <w:pPr>
        <w:jc w:val="center"/>
        <w:rPr>
          <w:b/>
          <w:color w:val="1F497D" w:themeColor="text2"/>
          <w:sz w:val="20"/>
          <w:szCs w:val="20"/>
          <w:u w:val="single"/>
        </w:rPr>
      </w:pPr>
      <w:bookmarkStart w:id="0" w:name="_GoBack"/>
      <w:bookmarkEnd w:id="0"/>
      <w:r w:rsidRPr="007E09A3">
        <w:rPr>
          <w:b/>
          <w:color w:val="1F497D" w:themeColor="text2"/>
          <w:sz w:val="20"/>
          <w:szCs w:val="20"/>
          <w:u w:val="single"/>
        </w:rPr>
        <w:t>Jenkins Documentation</w:t>
      </w:r>
    </w:p>
    <w:p w:rsidR="00C04801" w:rsidRPr="007E09A3" w:rsidRDefault="00C04801" w:rsidP="00C04801">
      <w:pPr>
        <w:rPr>
          <w:b/>
          <w:sz w:val="20"/>
          <w:szCs w:val="20"/>
          <w:u w:val="single"/>
        </w:rPr>
      </w:pPr>
      <w:r w:rsidRPr="007E09A3">
        <w:rPr>
          <w:b/>
          <w:sz w:val="20"/>
          <w:szCs w:val="20"/>
          <w:u w:val="single"/>
        </w:rPr>
        <w:t>Install Jenkins:</w:t>
      </w:r>
    </w:p>
    <w:p w:rsidR="00C04801" w:rsidRPr="007E09A3" w:rsidRDefault="00C04801" w:rsidP="00C04801">
      <w:pPr>
        <w:spacing w:after="0"/>
        <w:rPr>
          <w:sz w:val="20"/>
          <w:szCs w:val="20"/>
        </w:rPr>
      </w:pPr>
      <w:r w:rsidRPr="007E09A3">
        <w:rPr>
          <w:sz w:val="20"/>
          <w:szCs w:val="20"/>
        </w:rPr>
        <w:t>1. Download the latest version of Jenkins from:  https://jenkins.io/</w:t>
      </w:r>
    </w:p>
    <w:p w:rsidR="00C04801" w:rsidRPr="007E09A3" w:rsidRDefault="00C04801" w:rsidP="00C04801">
      <w:pPr>
        <w:spacing w:after="0"/>
        <w:rPr>
          <w:sz w:val="20"/>
          <w:szCs w:val="20"/>
        </w:rPr>
      </w:pPr>
      <w:r w:rsidRPr="007E09A3">
        <w:rPr>
          <w:noProof/>
          <w:sz w:val="20"/>
          <w:szCs w:val="20"/>
        </w:rPr>
        <w:drawing>
          <wp:inline distT="0" distB="0" distL="0" distR="0">
            <wp:extent cx="5943600" cy="334229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C04801" w:rsidRPr="007E09A3" w:rsidRDefault="00C04801" w:rsidP="00C04801">
      <w:pPr>
        <w:spacing w:after="0"/>
        <w:rPr>
          <w:sz w:val="20"/>
          <w:szCs w:val="20"/>
        </w:rPr>
      </w:pPr>
    </w:p>
    <w:p w:rsidR="00C04801" w:rsidRPr="007E09A3" w:rsidRDefault="00C04801" w:rsidP="00C04801">
      <w:pPr>
        <w:spacing w:after="0"/>
        <w:rPr>
          <w:sz w:val="20"/>
          <w:szCs w:val="20"/>
        </w:rPr>
      </w:pPr>
      <w:r w:rsidRPr="007E09A3">
        <w:rPr>
          <w:sz w:val="20"/>
          <w:szCs w:val="20"/>
        </w:rPr>
        <w:t>Click on Download jenkins button it will show two releases.1)LTS Release   2)Weekly Release</w:t>
      </w:r>
    </w:p>
    <w:p w:rsidR="00C04801" w:rsidRPr="007E09A3" w:rsidRDefault="00C04801" w:rsidP="00C04801">
      <w:pPr>
        <w:spacing w:after="0"/>
        <w:rPr>
          <w:sz w:val="20"/>
          <w:szCs w:val="20"/>
        </w:rPr>
      </w:pPr>
      <w:r w:rsidRPr="007E09A3">
        <w:rPr>
          <w:noProof/>
          <w:sz w:val="20"/>
          <w:szCs w:val="20"/>
        </w:rPr>
        <w:drawing>
          <wp:inline distT="0" distB="0" distL="0" distR="0">
            <wp:extent cx="5938711" cy="3339547"/>
            <wp:effectExtent l="19050" t="0" r="488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C04801" w:rsidRPr="007E09A3" w:rsidRDefault="00C04801" w:rsidP="00C04801">
      <w:pPr>
        <w:spacing w:after="0"/>
        <w:rPr>
          <w:sz w:val="20"/>
          <w:szCs w:val="20"/>
        </w:rPr>
      </w:pPr>
      <w:r w:rsidRPr="007E09A3">
        <w:rPr>
          <w:sz w:val="20"/>
          <w:szCs w:val="20"/>
        </w:rPr>
        <w:t>Click on the "2.19.2.war"  it will download "jenkins.war"  file directly into your systemfrom this file you can start Jenkins directly via the command line with java -jar jenkins*.war.</w:t>
      </w:r>
    </w:p>
    <w:p w:rsidR="00C04801" w:rsidRPr="007E09A3" w:rsidRDefault="00C04801" w:rsidP="00C04801">
      <w:pPr>
        <w:spacing w:after="0"/>
        <w:rPr>
          <w:sz w:val="20"/>
          <w:szCs w:val="20"/>
        </w:rPr>
      </w:pPr>
      <w:r w:rsidRPr="007E09A3">
        <w:rPr>
          <w:sz w:val="20"/>
          <w:szCs w:val="20"/>
        </w:rPr>
        <w:lastRenderedPageBreak/>
        <w:t>If you start it locally, you find it running under the following URL: http://localhost:8080/</w:t>
      </w:r>
    </w:p>
    <w:p w:rsidR="00C04801" w:rsidRPr="007E09A3" w:rsidRDefault="00C04801" w:rsidP="00C04801">
      <w:pPr>
        <w:spacing w:after="0"/>
        <w:rPr>
          <w:sz w:val="20"/>
          <w:szCs w:val="20"/>
        </w:rPr>
      </w:pPr>
    </w:p>
    <w:p w:rsidR="00C04801" w:rsidRPr="007E09A3" w:rsidRDefault="00C04801" w:rsidP="00C04801">
      <w:pPr>
        <w:spacing w:after="0"/>
        <w:rPr>
          <w:sz w:val="20"/>
          <w:szCs w:val="20"/>
        </w:rPr>
      </w:pPr>
      <w:r w:rsidRPr="007E09A3">
        <w:rPr>
          <w:sz w:val="20"/>
          <w:szCs w:val="20"/>
        </w:rPr>
        <w:t>To run it in your Tomcat server, put the .WAR file into the webapps directory. If you start Tomcat, your Jenkins installation will be available under http://localhost:8080/jenkins.</w:t>
      </w:r>
    </w:p>
    <w:p w:rsidR="00C04801" w:rsidRPr="007E09A3" w:rsidRDefault="00C04801" w:rsidP="00C04801">
      <w:pPr>
        <w:spacing w:after="0"/>
        <w:rPr>
          <w:sz w:val="20"/>
          <w:szCs w:val="20"/>
        </w:rPr>
      </w:pPr>
    </w:p>
    <w:p w:rsidR="00C04801" w:rsidRPr="007E09A3" w:rsidRDefault="00C04801" w:rsidP="00C04801">
      <w:pPr>
        <w:spacing w:after="0"/>
        <w:rPr>
          <w:b/>
          <w:sz w:val="20"/>
          <w:szCs w:val="20"/>
          <w:u w:val="single"/>
        </w:rPr>
      </w:pPr>
      <w:r w:rsidRPr="007E09A3">
        <w:rPr>
          <w:b/>
          <w:sz w:val="20"/>
          <w:szCs w:val="20"/>
          <w:u w:val="single"/>
        </w:rPr>
        <w:t>For OS specific(for windows):</w:t>
      </w:r>
    </w:p>
    <w:p w:rsidR="00C04801" w:rsidRPr="007E09A3" w:rsidRDefault="00C04801" w:rsidP="00C04801">
      <w:pPr>
        <w:spacing w:after="0"/>
        <w:rPr>
          <w:sz w:val="20"/>
          <w:szCs w:val="20"/>
        </w:rPr>
      </w:pPr>
      <w:r w:rsidRPr="007E09A3">
        <w:rPr>
          <w:sz w:val="20"/>
          <w:szCs w:val="20"/>
        </w:rPr>
        <w:t>Click on LTS Release dropdown and select Windows and download the Zip file.</w:t>
      </w:r>
    </w:p>
    <w:p w:rsidR="00C04801" w:rsidRPr="007E09A3" w:rsidRDefault="00C04801" w:rsidP="00C04801">
      <w:pPr>
        <w:spacing w:after="0"/>
        <w:rPr>
          <w:sz w:val="20"/>
          <w:szCs w:val="20"/>
        </w:rPr>
      </w:pPr>
      <w:r w:rsidRPr="007E09A3">
        <w:rPr>
          <w:noProof/>
          <w:sz w:val="20"/>
          <w:szCs w:val="20"/>
        </w:rPr>
        <w:drawing>
          <wp:inline distT="0" distB="0" distL="0" distR="0">
            <wp:extent cx="5556937" cy="2806810"/>
            <wp:effectExtent l="19050" t="0" r="566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567345" cy="2812067"/>
                    </a:xfrm>
                    <a:prstGeom prst="rect">
                      <a:avLst/>
                    </a:prstGeom>
                    <a:noFill/>
                    <a:ln w="9525">
                      <a:noFill/>
                      <a:miter lim="800000"/>
                      <a:headEnd/>
                      <a:tailEnd/>
                    </a:ln>
                  </pic:spPr>
                </pic:pic>
              </a:graphicData>
            </a:graphic>
          </wp:inline>
        </w:drawing>
      </w: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r w:rsidRPr="007E09A3">
        <w:rPr>
          <w:sz w:val="20"/>
          <w:szCs w:val="20"/>
        </w:rPr>
        <w:t>Go to the downloaded folder, extract the setup files from the zip file and run the "jenkins.msi" file</w:t>
      </w:r>
    </w:p>
    <w:p w:rsidR="00C04801" w:rsidRPr="007E09A3" w:rsidRDefault="00C04801" w:rsidP="00C04801">
      <w:pPr>
        <w:spacing w:after="0"/>
        <w:rPr>
          <w:sz w:val="20"/>
          <w:szCs w:val="20"/>
        </w:rPr>
      </w:pPr>
      <w:r w:rsidRPr="007E09A3">
        <w:rPr>
          <w:noProof/>
          <w:sz w:val="20"/>
          <w:szCs w:val="20"/>
        </w:rPr>
        <w:drawing>
          <wp:inline distT="0" distB="0" distL="0" distR="0">
            <wp:extent cx="5356031" cy="293403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360439" cy="2936445"/>
                    </a:xfrm>
                    <a:prstGeom prst="rect">
                      <a:avLst/>
                    </a:prstGeom>
                    <a:noFill/>
                    <a:ln w="9525">
                      <a:noFill/>
                      <a:miter lim="800000"/>
                      <a:headEnd/>
                      <a:tailEnd/>
                    </a:ln>
                  </pic:spPr>
                </pic:pic>
              </a:graphicData>
            </a:graphic>
          </wp:inline>
        </w:drawing>
      </w: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r w:rsidRPr="007E09A3">
        <w:rPr>
          <w:sz w:val="20"/>
          <w:szCs w:val="20"/>
        </w:rPr>
        <w:lastRenderedPageBreak/>
        <w:t>Click on next</w:t>
      </w:r>
    </w:p>
    <w:p w:rsidR="00C04801" w:rsidRPr="007E09A3" w:rsidRDefault="00C04801" w:rsidP="00C04801">
      <w:pPr>
        <w:spacing w:after="0"/>
        <w:rPr>
          <w:sz w:val="20"/>
          <w:szCs w:val="20"/>
        </w:rPr>
      </w:pPr>
      <w:r w:rsidRPr="007E09A3">
        <w:rPr>
          <w:noProof/>
          <w:sz w:val="20"/>
          <w:szCs w:val="20"/>
        </w:rPr>
        <w:drawing>
          <wp:inline distT="0" distB="0" distL="0" distR="0">
            <wp:extent cx="5940357" cy="3371353"/>
            <wp:effectExtent l="19050" t="0" r="324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73194"/>
                    </a:xfrm>
                    <a:prstGeom prst="rect">
                      <a:avLst/>
                    </a:prstGeom>
                  </pic:spPr>
                </pic:pic>
              </a:graphicData>
            </a:graphic>
          </wp:inline>
        </w:drawing>
      </w: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r w:rsidRPr="007E09A3">
        <w:rPr>
          <w:sz w:val="20"/>
          <w:szCs w:val="20"/>
        </w:rPr>
        <w:t>By default it will install under the folder "C:\Program Files (x86)". If you want to change the installation directory you can change by clicking on change button and select the installation directory.</w:t>
      </w:r>
    </w:p>
    <w:p w:rsidR="00C04801" w:rsidRPr="007E09A3" w:rsidRDefault="00C04801" w:rsidP="00C04801">
      <w:pPr>
        <w:spacing w:after="0"/>
        <w:rPr>
          <w:sz w:val="20"/>
          <w:szCs w:val="20"/>
        </w:rPr>
      </w:pPr>
      <w:r w:rsidRPr="007E09A3">
        <w:rPr>
          <w:noProof/>
          <w:sz w:val="20"/>
          <w:szCs w:val="20"/>
        </w:rPr>
        <w:drawing>
          <wp:inline distT="0" distB="0" distL="0" distR="0">
            <wp:extent cx="5943600" cy="334137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r w:rsidRPr="007E09A3">
        <w:rPr>
          <w:sz w:val="20"/>
          <w:szCs w:val="20"/>
        </w:rPr>
        <w:t>Click on install button.</w:t>
      </w:r>
    </w:p>
    <w:p w:rsidR="00C04801" w:rsidRPr="007E09A3" w:rsidRDefault="00C04801" w:rsidP="00C04801">
      <w:pPr>
        <w:spacing w:after="0"/>
        <w:rPr>
          <w:sz w:val="20"/>
          <w:szCs w:val="20"/>
        </w:rPr>
      </w:pPr>
      <w:r w:rsidRPr="007E09A3">
        <w:rPr>
          <w:noProof/>
          <w:sz w:val="20"/>
          <w:szCs w:val="20"/>
        </w:rPr>
        <w:drawing>
          <wp:inline distT="0" distB="0" distL="0" distR="0">
            <wp:extent cx="5940356" cy="3299791"/>
            <wp:effectExtent l="19050" t="0" r="3244"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01593"/>
                    </a:xfrm>
                    <a:prstGeom prst="rect">
                      <a:avLst/>
                    </a:prstGeom>
                  </pic:spPr>
                </pic:pic>
              </a:graphicData>
            </a:graphic>
          </wp:inline>
        </w:drawing>
      </w: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r w:rsidRPr="007E09A3">
        <w:rPr>
          <w:sz w:val="20"/>
          <w:szCs w:val="20"/>
        </w:rPr>
        <w:t>After finish the installation it will show finish button. Click on finish button.</w:t>
      </w:r>
    </w:p>
    <w:p w:rsidR="00C04801" w:rsidRPr="007E09A3" w:rsidRDefault="00C04801" w:rsidP="00C04801">
      <w:pPr>
        <w:spacing w:after="0"/>
        <w:rPr>
          <w:sz w:val="20"/>
          <w:szCs w:val="20"/>
        </w:rPr>
      </w:pPr>
      <w:r w:rsidRPr="007E09A3">
        <w:rPr>
          <w:noProof/>
          <w:sz w:val="20"/>
          <w:szCs w:val="20"/>
        </w:rPr>
        <w:drawing>
          <wp:inline distT="0" distB="0" distL="0" distR="0">
            <wp:extent cx="5943600" cy="334137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r w:rsidRPr="007E09A3">
        <w:rPr>
          <w:sz w:val="20"/>
          <w:szCs w:val="20"/>
        </w:rPr>
        <w:t>Once you click on finish button  will redirect you into browser and show you jenkins ready status.</w:t>
      </w:r>
    </w:p>
    <w:p w:rsidR="00C04801" w:rsidRPr="007E09A3" w:rsidRDefault="00C04801" w:rsidP="00C04801">
      <w:pPr>
        <w:spacing w:after="0"/>
        <w:rPr>
          <w:sz w:val="20"/>
          <w:szCs w:val="20"/>
        </w:rPr>
      </w:pPr>
      <w:r w:rsidRPr="007E09A3">
        <w:rPr>
          <w:noProof/>
          <w:sz w:val="20"/>
          <w:szCs w:val="20"/>
        </w:rPr>
        <w:drawing>
          <wp:inline distT="0" distB="0" distL="0" distR="0">
            <wp:extent cx="5940359" cy="3164619"/>
            <wp:effectExtent l="19050" t="0" r="3241"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166345"/>
                    </a:xfrm>
                    <a:prstGeom prst="rect">
                      <a:avLst/>
                    </a:prstGeom>
                  </pic:spPr>
                </pic:pic>
              </a:graphicData>
            </a:graphic>
          </wp:inline>
        </w:drawing>
      </w: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r w:rsidRPr="007E09A3">
        <w:rPr>
          <w:sz w:val="20"/>
          <w:szCs w:val="20"/>
        </w:rPr>
        <w:t>Once jenkins is ready to work then it will ask you "Administrator Password" to open jenkins home page.</w:t>
      </w:r>
    </w:p>
    <w:p w:rsidR="00C04801" w:rsidRPr="007E09A3" w:rsidRDefault="00C04801" w:rsidP="00C04801">
      <w:pPr>
        <w:spacing w:after="0"/>
        <w:rPr>
          <w:sz w:val="20"/>
          <w:szCs w:val="20"/>
        </w:rPr>
      </w:pPr>
      <w:r w:rsidRPr="007E09A3">
        <w:rPr>
          <w:sz w:val="20"/>
          <w:szCs w:val="20"/>
        </w:rPr>
        <w:t>Bellow screen show you where the password is available.</w:t>
      </w:r>
    </w:p>
    <w:p w:rsidR="00C04801" w:rsidRPr="007E09A3" w:rsidRDefault="00C04801" w:rsidP="00C04801">
      <w:pPr>
        <w:spacing w:after="0"/>
        <w:rPr>
          <w:sz w:val="20"/>
          <w:szCs w:val="20"/>
        </w:rPr>
      </w:pPr>
      <w:r w:rsidRPr="007E09A3">
        <w:rPr>
          <w:noProof/>
          <w:sz w:val="20"/>
          <w:szCs w:val="20"/>
        </w:rPr>
        <w:drawing>
          <wp:inline distT="0" distB="0" distL="0" distR="0">
            <wp:extent cx="5940359" cy="3450866"/>
            <wp:effectExtent l="19050" t="0" r="3241"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452749"/>
                    </a:xfrm>
                    <a:prstGeom prst="rect">
                      <a:avLst/>
                    </a:prstGeom>
                  </pic:spPr>
                </pic:pic>
              </a:graphicData>
            </a:graphic>
          </wp:inline>
        </w:drawing>
      </w:r>
    </w:p>
    <w:p w:rsidR="00C04801" w:rsidRPr="007E09A3" w:rsidRDefault="00C04801" w:rsidP="00C04801">
      <w:pPr>
        <w:spacing w:after="0"/>
        <w:rPr>
          <w:sz w:val="20"/>
          <w:szCs w:val="20"/>
        </w:rPr>
      </w:pPr>
    </w:p>
    <w:p w:rsidR="00C04801" w:rsidRPr="007E09A3" w:rsidRDefault="00C04801" w:rsidP="00C04801">
      <w:pPr>
        <w:spacing w:after="0"/>
        <w:rPr>
          <w:sz w:val="20"/>
          <w:szCs w:val="20"/>
        </w:rPr>
      </w:pPr>
      <w:r w:rsidRPr="007E09A3">
        <w:rPr>
          <w:sz w:val="20"/>
          <w:szCs w:val="20"/>
        </w:rPr>
        <w:t>After enter the password it will open Customize Jenkins page and ask you to select  "install suggested plugins" for the download all suggested plugins.  If you want to select plugins whatever you want you can select "select plugins to install".</w:t>
      </w:r>
    </w:p>
    <w:p w:rsidR="00C04801" w:rsidRPr="007E09A3" w:rsidRDefault="00C04801" w:rsidP="00C04801">
      <w:pPr>
        <w:spacing w:after="0"/>
        <w:rPr>
          <w:sz w:val="20"/>
          <w:szCs w:val="20"/>
        </w:rPr>
      </w:pPr>
      <w:r w:rsidRPr="007E09A3">
        <w:rPr>
          <w:noProof/>
          <w:sz w:val="20"/>
          <w:szCs w:val="20"/>
        </w:rPr>
        <w:drawing>
          <wp:inline distT="0" distB="0" distL="0" distR="0">
            <wp:extent cx="5943600" cy="334137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r w:rsidRPr="007E09A3">
        <w:rPr>
          <w:sz w:val="20"/>
          <w:szCs w:val="20"/>
        </w:rPr>
        <w:t>After select the plugins click on install button.</w:t>
      </w:r>
    </w:p>
    <w:p w:rsidR="00C04801" w:rsidRPr="007E09A3" w:rsidRDefault="00C04801" w:rsidP="00C04801">
      <w:pPr>
        <w:spacing w:after="0"/>
        <w:rPr>
          <w:sz w:val="20"/>
          <w:szCs w:val="20"/>
        </w:rPr>
      </w:pPr>
      <w:r w:rsidRPr="007E09A3">
        <w:rPr>
          <w:noProof/>
          <w:sz w:val="20"/>
          <w:szCs w:val="20"/>
        </w:rPr>
        <w:drawing>
          <wp:inline distT="0" distB="0" distL="0" distR="0">
            <wp:extent cx="5943600" cy="334137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r w:rsidRPr="007E09A3">
        <w:rPr>
          <w:sz w:val="20"/>
          <w:szCs w:val="20"/>
        </w:rPr>
        <w:t>Here it will show  you list of downloading plugins.</w:t>
      </w:r>
    </w:p>
    <w:p w:rsidR="00C04801" w:rsidRPr="007E09A3" w:rsidRDefault="00C04801" w:rsidP="00C04801">
      <w:pPr>
        <w:spacing w:after="0"/>
        <w:rPr>
          <w:sz w:val="20"/>
          <w:szCs w:val="20"/>
        </w:rPr>
      </w:pPr>
      <w:r w:rsidRPr="007E09A3">
        <w:rPr>
          <w:noProof/>
          <w:sz w:val="20"/>
          <w:szCs w:val="20"/>
        </w:rPr>
        <w:drawing>
          <wp:inline distT="0" distB="0" distL="0" distR="0">
            <wp:extent cx="5943600" cy="3341370"/>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r w:rsidRPr="007E09A3">
        <w:rPr>
          <w:sz w:val="20"/>
          <w:szCs w:val="20"/>
        </w:rPr>
        <w:t>After finish the downloading plugins it will ask you to create first admin user.</w:t>
      </w:r>
    </w:p>
    <w:p w:rsidR="00C04801" w:rsidRPr="007E09A3" w:rsidRDefault="00C04801" w:rsidP="00C04801">
      <w:pPr>
        <w:spacing w:after="0"/>
        <w:rPr>
          <w:sz w:val="20"/>
          <w:szCs w:val="20"/>
        </w:rPr>
      </w:pPr>
      <w:r w:rsidRPr="007E09A3">
        <w:rPr>
          <w:sz w:val="20"/>
          <w:szCs w:val="20"/>
        </w:rPr>
        <w:t>Enter the details and click on "Save and Finish" button.</w:t>
      </w:r>
    </w:p>
    <w:p w:rsidR="00C04801" w:rsidRPr="007E09A3" w:rsidRDefault="00C04801" w:rsidP="00C04801">
      <w:pPr>
        <w:spacing w:after="0"/>
        <w:rPr>
          <w:sz w:val="20"/>
          <w:szCs w:val="20"/>
        </w:rPr>
      </w:pPr>
      <w:r w:rsidRPr="007E09A3">
        <w:rPr>
          <w:noProof/>
          <w:sz w:val="20"/>
          <w:szCs w:val="20"/>
        </w:rPr>
        <w:drawing>
          <wp:inline distT="0" distB="0" distL="0" distR="0">
            <wp:extent cx="5943600" cy="3341370"/>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1370"/>
                    </a:xfrm>
                    <a:prstGeom prst="rect">
                      <a:avLst/>
                    </a:prstGeom>
                  </pic:spPr>
                </pic:pic>
              </a:graphicData>
            </a:graphic>
          </wp:inline>
        </w:drawing>
      </w: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r w:rsidRPr="007E09A3">
        <w:rPr>
          <w:sz w:val="20"/>
          <w:szCs w:val="20"/>
        </w:rPr>
        <w:t>After finish the jenkins setup it will show you "jenkins ready page". Click on "start using jenkins" button.</w:t>
      </w:r>
    </w:p>
    <w:p w:rsidR="00C04801" w:rsidRPr="007E09A3" w:rsidRDefault="00C04801" w:rsidP="00C04801">
      <w:pPr>
        <w:spacing w:after="0"/>
        <w:rPr>
          <w:sz w:val="20"/>
          <w:szCs w:val="20"/>
        </w:rPr>
      </w:pPr>
      <w:r w:rsidRPr="007E09A3">
        <w:rPr>
          <w:noProof/>
          <w:sz w:val="20"/>
          <w:szCs w:val="20"/>
        </w:rPr>
        <w:drawing>
          <wp:inline distT="0" distB="0" distL="0" distR="0">
            <wp:extent cx="5943600" cy="3341370"/>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1370"/>
                    </a:xfrm>
                    <a:prstGeom prst="rect">
                      <a:avLst/>
                    </a:prstGeom>
                  </pic:spPr>
                </pic:pic>
              </a:graphicData>
            </a:graphic>
          </wp:inline>
        </w:drawing>
      </w:r>
    </w:p>
    <w:p w:rsidR="00C04801" w:rsidRPr="007E09A3" w:rsidRDefault="00C04801" w:rsidP="00C04801">
      <w:pPr>
        <w:spacing w:after="0"/>
        <w:rPr>
          <w:sz w:val="20"/>
          <w:szCs w:val="20"/>
        </w:rPr>
      </w:pPr>
    </w:p>
    <w:p w:rsidR="00C04801" w:rsidRPr="007E09A3" w:rsidRDefault="00C04801" w:rsidP="00C04801">
      <w:pPr>
        <w:spacing w:after="0"/>
        <w:rPr>
          <w:sz w:val="20"/>
          <w:szCs w:val="20"/>
        </w:rPr>
      </w:pPr>
    </w:p>
    <w:p w:rsidR="00C04801" w:rsidRPr="007E09A3" w:rsidRDefault="00C04801" w:rsidP="00C04801">
      <w:pPr>
        <w:spacing w:after="0"/>
        <w:rPr>
          <w:sz w:val="20"/>
          <w:szCs w:val="20"/>
        </w:rPr>
      </w:pPr>
      <w:r w:rsidRPr="007E09A3">
        <w:rPr>
          <w:sz w:val="20"/>
          <w:szCs w:val="20"/>
        </w:rPr>
        <w:t>Now jenkins</w:t>
      </w:r>
      <w:r w:rsidR="000605BE">
        <w:rPr>
          <w:sz w:val="20"/>
          <w:szCs w:val="20"/>
        </w:rPr>
        <w:t xml:space="preserve"> </w:t>
      </w:r>
      <w:r w:rsidRPr="007E09A3">
        <w:rPr>
          <w:sz w:val="20"/>
          <w:szCs w:val="20"/>
        </w:rPr>
        <w:t>home page is ready.  (after installation Jenkins is available on its default port: http://localhost:8080/)</w:t>
      </w:r>
    </w:p>
    <w:p w:rsidR="00C04801" w:rsidRPr="007E09A3" w:rsidRDefault="00C04801" w:rsidP="00C04801">
      <w:pPr>
        <w:spacing w:after="0"/>
        <w:rPr>
          <w:sz w:val="20"/>
          <w:szCs w:val="20"/>
        </w:rPr>
      </w:pPr>
      <w:r w:rsidRPr="007E09A3">
        <w:rPr>
          <w:noProof/>
          <w:sz w:val="20"/>
          <w:szCs w:val="20"/>
        </w:rPr>
        <w:drawing>
          <wp:inline distT="0" distB="0" distL="0" distR="0">
            <wp:extent cx="5943600" cy="3341370"/>
            <wp:effectExtent l="1905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rsidR="00C04801" w:rsidRPr="007E09A3" w:rsidRDefault="00C04801" w:rsidP="00C04801">
      <w:pPr>
        <w:spacing w:after="0"/>
        <w:rPr>
          <w:sz w:val="20"/>
          <w:szCs w:val="20"/>
        </w:rPr>
      </w:pPr>
    </w:p>
    <w:p w:rsidR="00DA38F3" w:rsidRDefault="00DA38F3"/>
    <w:p w:rsidR="0054307B" w:rsidRDefault="0054307B"/>
    <w:p w:rsidR="0054307B" w:rsidRDefault="0054307B" w:rsidP="0054307B">
      <w:pPr>
        <w:spacing w:after="0"/>
        <w:jc w:val="center"/>
        <w:rPr>
          <w:b/>
          <w:sz w:val="20"/>
          <w:szCs w:val="20"/>
          <w:u w:val="single"/>
        </w:rPr>
      </w:pPr>
      <w:r w:rsidRPr="005E4D19">
        <w:rPr>
          <w:b/>
          <w:sz w:val="20"/>
          <w:szCs w:val="20"/>
          <w:u w:val="single"/>
        </w:rPr>
        <w:t>Configure DGCL on Jenkins</w:t>
      </w:r>
    </w:p>
    <w:p w:rsidR="00C06C9B" w:rsidRDefault="00C06C9B" w:rsidP="0054307B">
      <w:pPr>
        <w:spacing w:after="0"/>
        <w:rPr>
          <w:sz w:val="20"/>
          <w:szCs w:val="20"/>
        </w:rPr>
      </w:pPr>
    </w:p>
    <w:p w:rsidR="0054307B" w:rsidRDefault="0054307B" w:rsidP="0054307B">
      <w:pPr>
        <w:spacing w:after="0"/>
        <w:rPr>
          <w:sz w:val="20"/>
          <w:szCs w:val="20"/>
        </w:rPr>
      </w:pPr>
      <w:r>
        <w:rPr>
          <w:sz w:val="20"/>
          <w:szCs w:val="20"/>
        </w:rPr>
        <w:t xml:space="preserve"> Here we will show you how to setup DGCL  build  with jenkins  that automatically executes your test plans, test cases and get status of test plans, test cases and display the results on jenkins console.</w:t>
      </w:r>
    </w:p>
    <w:p w:rsidR="0054307B" w:rsidRDefault="0054307B" w:rsidP="0054307B">
      <w:pPr>
        <w:spacing w:after="0"/>
        <w:rPr>
          <w:sz w:val="20"/>
          <w:szCs w:val="20"/>
        </w:rPr>
      </w:pPr>
    </w:p>
    <w:p w:rsidR="0054307B" w:rsidRPr="007E09A3" w:rsidRDefault="0054307B" w:rsidP="0054307B">
      <w:pPr>
        <w:spacing w:after="0"/>
        <w:rPr>
          <w:color w:val="000000"/>
          <w:sz w:val="20"/>
          <w:szCs w:val="20"/>
          <w:shd w:val="clear" w:color="auto" w:fill="FFFFFF"/>
        </w:rPr>
      </w:pPr>
      <w:r>
        <w:rPr>
          <w:sz w:val="20"/>
          <w:szCs w:val="20"/>
        </w:rPr>
        <w:t>Step - 1: Add new Job</w:t>
      </w:r>
      <w:r w:rsidR="00E462CD">
        <w:rPr>
          <w:sz w:val="20"/>
          <w:szCs w:val="20"/>
        </w:rPr>
        <w:t xml:space="preserve"> </w:t>
      </w:r>
      <w:r>
        <w:rPr>
          <w:color w:val="000000"/>
          <w:sz w:val="20"/>
          <w:szCs w:val="20"/>
          <w:shd w:val="clear" w:color="auto" w:fill="FFFFFF"/>
        </w:rPr>
        <w:t xml:space="preserve"> </w:t>
      </w:r>
      <w:r w:rsidRPr="007E09A3">
        <w:rPr>
          <w:color w:val="000000"/>
          <w:sz w:val="20"/>
          <w:szCs w:val="20"/>
          <w:shd w:val="clear" w:color="auto" w:fill="FFFFFF"/>
        </w:rPr>
        <w:t>Go to the Jenkins dashboard and Click on New Item</w:t>
      </w:r>
    </w:p>
    <w:p w:rsidR="0054307B" w:rsidRPr="007E09A3" w:rsidRDefault="0054307B" w:rsidP="0054307B">
      <w:pPr>
        <w:spacing w:after="0"/>
        <w:rPr>
          <w:sz w:val="20"/>
          <w:szCs w:val="20"/>
        </w:rPr>
      </w:pPr>
      <w:r w:rsidRPr="007E09A3">
        <w:rPr>
          <w:noProof/>
          <w:sz w:val="20"/>
          <w:szCs w:val="20"/>
        </w:rPr>
        <w:drawing>
          <wp:inline distT="0" distB="0" distL="0" distR="0">
            <wp:extent cx="5943600" cy="3342296"/>
            <wp:effectExtent l="19050" t="0" r="0"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54307B" w:rsidRPr="007E09A3" w:rsidRDefault="0054307B" w:rsidP="0054307B">
      <w:pPr>
        <w:spacing w:after="0"/>
        <w:rPr>
          <w:b/>
          <w:bCs/>
          <w:color w:val="000000"/>
          <w:sz w:val="20"/>
          <w:szCs w:val="20"/>
          <w:shd w:val="clear" w:color="auto" w:fill="FFFFFF"/>
        </w:rPr>
      </w:pPr>
    </w:p>
    <w:p w:rsidR="0054307B" w:rsidRPr="007E09A3" w:rsidRDefault="0054307B" w:rsidP="0054307B">
      <w:pPr>
        <w:spacing w:after="0"/>
        <w:rPr>
          <w:sz w:val="20"/>
          <w:szCs w:val="20"/>
        </w:rPr>
      </w:pPr>
      <w:r w:rsidRPr="007E09A3">
        <w:rPr>
          <w:bCs/>
          <w:color w:val="000000"/>
          <w:sz w:val="20"/>
          <w:szCs w:val="20"/>
          <w:shd w:val="clear" w:color="auto" w:fill="FFFFFF"/>
        </w:rPr>
        <w:t>Step 2</w:t>
      </w:r>
      <w:r w:rsidRPr="007E09A3">
        <w:rPr>
          <w:rStyle w:val="apple-converted-space"/>
          <w:color w:val="000000"/>
          <w:sz w:val="20"/>
          <w:szCs w:val="20"/>
          <w:shd w:val="clear" w:color="auto" w:fill="FFFFFF"/>
        </w:rPr>
        <w:t> </w:t>
      </w:r>
      <w:r w:rsidRPr="007E09A3">
        <w:rPr>
          <w:color w:val="000000"/>
          <w:sz w:val="20"/>
          <w:szCs w:val="20"/>
          <w:shd w:val="clear" w:color="auto" w:fill="FFFFFF"/>
        </w:rPr>
        <w:t xml:space="preserve">− In the next screen, enter the Item name, in this case </w:t>
      </w:r>
      <w:r>
        <w:rPr>
          <w:color w:val="000000"/>
          <w:sz w:val="20"/>
          <w:szCs w:val="20"/>
          <w:shd w:val="clear" w:color="auto" w:fill="FFFFFF"/>
        </w:rPr>
        <w:t>we have named it DGCL-Test</w:t>
      </w:r>
      <w:r w:rsidRPr="007E09A3">
        <w:rPr>
          <w:color w:val="000000"/>
          <w:sz w:val="20"/>
          <w:szCs w:val="20"/>
          <w:shd w:val="clear" w:color="auto" w:fill="FFFFFF"/>
        </w:rPr>
        <w:t>. Choose the "Freestyle project" option</w:t>
      </w:r>
      <w:r w:rsidRPr="007E09A3">
        <w:rPr>
          <w:noProof/>
          <w:sz w:val="20"/>
          <w:szCs w:val="20"/>
        </w:rPr>
        <w:t xml:space="preserve">  and click "Ok" button.</w:t>
      </w:r>
    </w:p>
    <w:p w:rsidR="0054307B" w:rsidRPr="007E09A3" w:rsidRDefault="0054307B" w:rsidP="0054307B">
      <w:pPr>
        <w:spacing w:after="0"/>
        <w:rPr>
          <w:sz w:val="20"/>
          <w:szCs w:val="20"/>
        </w:rPr>
      </w:pPr>
      <w:r>
        <w:rPr>
          <w:noProof/>
          <w:sz w:val="20"/>
          <w:szCs w:val="20"/>
        </w:rPr>
        <w:drawing>
          <wp:inline distT="0" distB="0" distL="0" distR="0">
            <wp:extent cx="5938713" cy="3124863"/>
            <wp:effectExtent l="19050" t="0" r="4887"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43600" cy="3127434"/>
                    </a:xfrm>
                    <a:prstGeom prst="rect">
                      <a:avLst/>
                    </a:prstGeom>
                    <a:noFill/>
                    <a:ln w="9525">
                      <a:noFill/>
                      <a:miter lim="800000"/>
                      <a:headEnd/>
                      <a:tailEnd/>
                    </a:ln>
                  </pic:spPr>
                </pic:pic>
              </a:graphicData>
            </a:graphic>
          </wp:inline>
        </w:drawing>
      </w:r>
    </w:p>
    <w:p w:rsidR="0054307B" w:rsidRPr="007E09A3" w:rsidRDefault="0054307B" w:rsidP="0054307B">
      <w:pPr>
        <w:spacing w:after="0"/>
        <w:rPr>
          <w:color w:val="000000"/>
          <w:sz w:val="20"/>
          <w:szCs w:val="20"/>
          <w:shd w:val="clear" w:color="auto" w:fill="FFFFFF"/>
        </w:rPr>
      </w:pPr>
      <w:r w:rsidRPr="007E09A3">
        <w:rPr>
          <w:bCs/>
          <w:color w:val="000000"/>
          <w:sz w:val="20"/>
          <w:szCs w:val="20"/>
          <w:shd w:val="clear" w:color="auto" w:fill="FFFFFF"/>
        </w:rPr>
        <w:t>Step 3</w:t>
      </w:r>
      <w:r w:rsidRPr="007E09A3">
        <w:rPr>
          <w:rStyle w:val="apple-converted-space"/>
          <w:color w:val="000000"/>
          <w:sz w:val="20"/>
          <w:szCs w:val="20"/>
          <w:shd w:val="clear" w:color="auto" w:fill="FFFFFF"/>
        </w:rPr>
        <w:t> </w:t>
      </w:r>
      <w:r w:rsidRPr="007E09A3">
        <w:rPr>
          <w:color w:val="000000"/>
          <w:sz w:val="20"/>
          <w:szCs w:val="20"/>
          <w:shd w:val="clear" w:color="auto" w:fill="FFFFFF"/>
        </w:rPr>
        <w:t>− The following screen will come up in which you can specify the details of the job.</w:t>
      </w:r>
    </w:p>
    <w:p w:rsidR="0054307B" w:rsidRPr="007E09A3" w:rsidRDefault="0054307B" w:rsidP="0054307B">
      <w:pPr>
        <w:spacing w:after="0"/>
        <w:rPr>
          <w:sz w:val="20"/>
          <w:szCs w:val="20"/>
        </w:rPr>
      </w:pPr>
      <w:r>
        <w:rPr>
          <w:noProof/>
          <w:sz w:val="20"/>
          <w:szCs w:val="20"/>
        </w:rPr>
        <w:drawing>
          <wp:inline distT="0" distB="0" distL="0" distR="0">
            <wp:extent cx="5938713" cy="3411109"/>
            <wp:effectExtent l="19050" t="0" r="4887" b="0"/>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943600" cy="3413916"/>
                    </a:xfrm>
                    <a:prstGeom prst="rect">
                      <a:avLst/>
                    </a:prstGeom>
                    <a:noFill/>
                    <a:ln w="9525">
                      <a:noFill/>
                      <a:miter lim="800000"/>
                      <a:headEnd/>
                      <a:tailEnd/>
                    </a:ln>
                  </pic:spPr>
                </pic:pic>
              </a:graphicData>
            </a:graphic>
          </wp:inline>
        </w:drawing>
      </w:r>
    </w:p>
    <w:p w:rsidR="0054307B" w:rsidRPr="007E09A3" w:rsidRDefault="0054307B" w:rsidP="0054307B">
      <w:pPr>
        <w:spacing w:after="0"/>
        <w:rPr>
          <w:sz w:val="20"/>
          <w:szCs w:val="20"/>
        </w:rPr>
      </w:pPr>
      <w:r w:rsidRPr="007E09A3">
        <w:rPr>
          <w:sz w:val="20"/>
          <w:szCs w:val="20"/>
        </w:rPr>
        <w:t>In the description you enter project details to understand. And keep the all check box's uncheck for now.</w:t>
      </w:r>
    </w:p>
    <w:p w:rsidR="0054307B" w:rsidRPr="007E09A3" w:rsidRDefault="0054307B" w:rsidP="0054307B">
      <w:pPr>
        <w:spacing w:after="0"/>
        <w:rPr>
          <w:sz w:val="20"/>
          <w:szCs w:val="20"/>
        </w:rPr>
      </w:pPr>
    </w:p>
    <w:p w:rsidR="0054307B" w:rsidRPr="007E09A3" w:rsidRDefault="0054307B" w:rsidP="0054307B">
      <w:pPr>
        <w:spacing w:after="0"/>
        <w:rPr>
          <w:bCs/>
          <w:color w:val="000000"/>
          <w:sz w:val="20"/>
          <w:szCs w:val="20"/>
          <w:shd w:val="clear" w:color="auto" w:fill="FFFFFF"/>
        </w:rPr>
      </w:pPr>
      <w:r w:rsidRPr="007E09A3">
        <w:rPr>
          <w:bCs/>
          <w:color w:val="000000"/>
          <w:sz w:val="20"/>
          <w:szCs w:val="20"/>
          <w:shd w:val="clear" w:color="auto" w:fill="FFFFFF"/>
        </w:rPr>
        <w:t>Step 4- Configure Source Code Management</w:t>
      </w:r>
    </w:p>
    <w:p w:rsidR="0054307B" w:rsidRDefault="0054307B" w:rsidP="0054307B">
      <w:pPr>
        <w:spacing w:after="0"/>
        <w:rPr>
          <w:color w:val="000000"/>
          <w:sz w:val="20"/>
          <w:szCs w:val="20"/>
          <w:shd w:val="clear" w:color="auto" w:fill="FFFFFF"/>
        </w:rPr>
      </w:pPr>
      <w:r w:rsidRPr="007E09A3">
        <w:rPr>
          <w:color w:val="000000"/>
          <w:sz w:val="20"/>
          <w:szCs w:val="20"/>
          <w:shd w:val="clear" w:color="auto" w:fill="FFFFFF"/>
        </w:rPr>
        <w:t>We need to specify the location of</w:t>
      </w:r>
      <w:r>
        <w:rPr>
          <w:color w:val="000000"/>
          <w:sz w:val="20"/>
          <w:szCs w:val="20"/>
          <w:shd w:val="clear" w:color="auto" w:fill="FFFFFF"/>
        </w:rPr>
        <w:t xml:space="preserve"> the</w:t>
      </w:r>
      <w:r w:rsidRPr="007E09A3">
        <w:rPr>
          <w:color w:val="000000"/>
          <w:sz w:val="20"/>
          <w:szCs w:val="20"/>
          <w:shd w:val="clear" w:color="auto" w:fill="FFFFFF"/>
        </w:rPr>
        <w:t xml:space="preserve"> files which need to be built. </w:t>
      </w:r>
    </w:p>
    <w:p w:rsidR="006B3AAB" w:rsidRDefault="006B3AAB" w:rsidP="0054307B">
      <w:pPr>
        <w:spacing w:after="0"/>
        <w:rPr>
          <w:color w:val="000000"/>
          <w:sz w:val="20"/>
          <w:szCs w:val="20"/>
          <w:shd w:val="clear" w:color="auto" w:fill="FFFFFF"/>
        </w:rPr>
      </w:pPr>
    </w:p>
    <w:p w:rsidR="0054307B" w:rsidRDefault="0054307B" w:rsidP="0054307B">
      <w:pPr>
        <w:spacing w:after="0"/>
        <w:rPr>
          <w:color w:val="000000"/>
          <w:sz w:val="20"/>
          <w:szCs w:val="20"/>
          <w:shd w:val="clear" w:color="auto" w:fill="FFFFFF"/>
        </w:rPr>
      </w:pPr>
      <w:r>
        <w:rPr>
          <w:color w:val="000000"/>
          <w:sz w:val="20"/>
          <w:szCs w:val="20"/>
          <w:shd w:val="clear" w:color="auto" w:fill="FFFFFF"/>
        </w:rPr>
        <w:t xml:space="preserve"> a).  If  project files on Local system</w:t>
      </w:r>
    </w:p>
    <w:p w:rsidR="0054307B" w:rsidRDefault="0054307B" w:rsidP="0054307B">
      <w:pPr>
        <w:spacing w:after="0"/>
        <w:rPr>
          <w:color w:val="000000"/>
          <w:sz w:val="20"/>
          <w:szCs w:val="20"/>
          <w:shd w:val="clear" w:color="auto" w:fill="FFFFFF"/>
        </w:rPr>
      </w:pPr>
      <w:r>
        <w:rPr>
          <w:color w:val="000000"/>
          <w:sz w:val="20"/>
          <w:szCs w:val="20"/>
          <w:shd w:val="clear" w:color="auto" w:fill="FFFFFF"/>
        </w:rPr>
        <w:t>If  you have build in your local system then you can skip this step and click on apply and save.</w:t>
      </w:r>
    </w:p>
    <w:p w:rsidR="0054307B" w:rsidRDefault="0054307B" w:rsidP="0054307B">
      <w:pPr>
        <w:spacing w:after="0"/>
        <w:rPr>
          <w:color w:val="000000"/>
          <w:sz w:val="20"/>
          <w:szCs w:val="20"/>
          <w:shd w:val="clear" w:color="auto" w:fill="FFFFFF"/>
        </w:rPr>
      </w:pPr>
      <w:r>
        <w:rPr>
          <w:noProof/>
          <w:color w:val="000000"/>
          <w:sz w:val="20"/>
          <w:szCs w:val="20"/>
          <w:shd w:val="clear" w:color="auto" w:fill="FFFFFF"/>
        </w:rPr>
        <w:drawing>
          <wp:inline distT="0" distB="0" distL="0" distR="0">
            <wp:extent cx="5938713" cy="3013545"/>
            <wp:effectExtent l="19050" t="0" r="4887" b="0"/>
            <wp:docPr id="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5943600" cy="3016025"/>
                    </a:xfrm>
                    <a:prstGeom prst="rect">
                      <a:avLst/>
                    </a:prstGeom>
                    <a:noFill/>
                    <a:ln w="9525">
                      <a:noFill/>
                      <a:miter lim="800000"/>
                      <a:headEnd/>
                      <a:tailEnd/>
                    </a:ln>
                  </pic:spPr>
                </pic:pic>
              </a:graphicData>
            </a:graphic>
          </wp:inline>
        </w:drawing>
      </w:r>
    </w:p>
    <w:p w:rsidR="0054307B" w:rsidRDefault="0054307B" w:rsidP="0054307B">
      <w:pPr>
        <w:spacing w:after="0"/>
        <w:rPr>
          <w:color w:val="000000"/>
          <w:sz w:val="20"/>
          <w:szCs w:val="20"/>
          <w:shd w:val="clear" w:color="auto" w:fill="FFFFFF"/>
        </w:rPr>
      </w:pPr>
      <w:r>
        <w:rPr>
          <w:color w:val="000000"/>
          <w:sz w:val="20"/>
          <w:szCs w:val="20"/>
          <w:shd w:val="clear" w:color="auto" w:fill="FFFFFF"/>
        </w:rPr>
        <w:t>Keep default selection None.</w:t>
      </w:r>
    </w:p>
    <w:p w:rsidR="0054307B" w:rsidRDefault="0054307B" w:rsidP="0054307B">
      <w:pPr>
        <w:spacing w:after="0"/>
        <w:rPr>
          <w:color w:val="000000"/>
          <w:sz w:val="20"/>
          <w:szCs w:val="20"/>
          <w:shd w:val="clear" w:color="auto" w:fill="FFFFFF"/>
        </w:rPr>
      </w:pPr>
      <w:r>
        <w:rPr>
          <w:color w:val="000000"/>
          <w:sz w:val="20"/>
          <w:szCs w:val="20"/>
          <w:shd w:val="clear" w:color="auto" w:fill="FFFFFF"/>
        </w:rPr>
        <w:t>b).  If  project files on TFS</w:t>
      </w:r>
    </w:p>
    <w:p w:rsidR="0054307B" w:rsidRPr="007E09A3" w:rsidRDefault="0054307B" w:rsidP="0054307B">
      <w:pPr>
        <w:spacing w:after="0"/>
        <w:rPr>
          <w:color w:val="000000"/>
          <w:sz w:val="20"/>
          <w:szCs w:val="20"/>
          <w:shd w:val="clear" w:color="auto" w:fill="FFFFFF"/>
        </w:rPr>
      </w:pPr>
      <w:r w:rsidRPr="007E09A3">
        <w:rPr>
          <w:color w:val="000000"/>
          <w:sz w:val="20"/>
          <w:szCs w:val="20"/>
          <w:shd w:val="clear" w:color="auto" w:fill="FFFFFF"/>
        </w:rPr>
        <w:t>Start with choosing Team Foundation Version Control (TFVC) as source code management tool.</w:t>
      </w:r>
    </w:p>
    <w:p w:rsidR="0054307B" w:rsidRPr="007E09A3" w:rsidRDefault="0054307B" w:rsidP="0054307B">
      <w:pPr>
        <w:spacing w:after="0"/>
        <w:rPr>
          <w:color w:val="000000"/>
          <w:sz w:val="20"/>
          <w:szCs w:val="20"/>
          <w:shd w:val="clear" w:color="auto" w:fill="FFFFFF"/>
        </w:rPr>
      </w:pPr>
      <w:r w:rsidRPr="007E09A3">
        <w:rPr>
          <w:color w:val="000000"/>
          <w:sz w:val="20"/>
          <w:szCs w:val="20"/>
          <w:shd w:val="clear" w:color="auto" w:fill="FFFFFF"/>
        </w:rPr>
        <w:t>Enter the following details.</w:t>
      </w:r>
    </w:p>
    <w:p w:rsidR="0054307B" w:rsidRPr="007E09A3" w:rsidRDefault="0054307B" w:rsidP="0054307B">
      <w:pPr>
        <w:spacing w:after="0"/>
        <w:rPr>
          <w:color w:val="000000"/>
          <w:sz w:val="20"/>
          <w:szCs w:val="20"/>
          <w:shd w:val="clear" w:color="auto" w:fill="FFFFFF"/>
        </w:rPr>
      </w:pPr>
      <w:r w:rsidRPr="007E09A3">
        <w:rPr>
          <w:color w:val="000000"/>
          <w:sz w:val="20"/>
          <w:szCs w:val="20"/>
          <w:shd w:val="clear" w:color="auto" w:fill="FFFFFF"/>
        </w:rPr>
        <w:t>Collection url: https://datagaps.visualstudio.com</w:t>
      </w:r>
    </w:p>
    <w:p w:rsidR="0054307B" w:rsidRPr="007E09A3" w:rsidRDefault="0054307B" w:rsidP="0054307B">
      <w:pPr>
        <w:spacing w:after="0"/>
        <w:rPr>
          <w:color w:val="000000"/>
          <w:sz w:val="20"/>
          <w:szCs w:val="20"/>
          <w:shd w:val="clear" w:color="auto" w:fill="FFFFFF"/>
        </w:rPr>
      </w:pPr>
      <w:r w:rsidRPr="007E09A3">
        <w:rPr>
          <w:color w:val="000000"/>
          <w:sz w:val="20"/>
          <w:szCs w:val="20"/>
          <w:shd w:val="clear" w:color="auto" w:fill="FFFFFF"/>
        </w:rPr>
        <w:t>project Path: $/Datagaps/ETLValidator/</w:t>
      </w:r>
      <w:r>
        <w:rPr>
          <w:color w:val="000000"/>
          <w:sz w:val="20"/>
          <w:szCs w:val="20"/>
          <w:shd w:val="clear" w:color="auto" w:fill="FFFFFF"/>
        </w:rPr>
        <w:t>DGCL_build</w:t>
      </w:r>
    </w:p>
    <w:p w:rsidR="0054307B" w:rsidRPr="007E09A3" w:rsidRDefault="0054307B" w:rsidP="0054307B">
      <w:pPr>
        <w:spacing w:after="0"/>
        <w:rPr>
          <w:color w:val="000000"/>
          <w:sz w:val="20"/>
          <w:szCs w:val="20"/>
          <w:shd w:val="clear" w:color="auto" w:fill="FFFFFF"/>
        </w:rPr>
      </w:pPr>
      <w:r w:rsidRPr="007E09A3">
        <w:rPr>
          <w:color w:val="000000"/>
          <w:sz w:val="20"/>
          <w:szCs w:val="20"/>
          <w:shd w:val="clear" w:color="auto" w:fill="FFFFFF"/>
        </w:rPr>
        <w:t>Credentials:  for credentials select "manual" from the drop down and enter the TFS credentials. (Here we should enter "Alternate authentication credentials"  to connect to TFS and check out the code)</w:t>
      </w:r>
    </w:p>
    <w:p w:rsidR="0054307B" w:rsidRPr="007E09A3" w:rsidRDefault="0054307B" w:rsidP="0054307B">
      <w:pPr>
        <w:spacing w:after="0"/>
        <w:rPr>
          <w:sz w:val="20"/>
          <w:szCs w:val="20"/>
        </w:rPr>
      </w:pPr>
      <w:r>
        <w:rPr>
          <w:noProof/>
          <w:sz w:val="20"/>
          <w:szCs w:val="20"/>
        </w:rPr>
        <w:drawing>
          <wp:inline distT="0" distB="0" distL="0" distR="0">
            <wp:extent cx="5938713" cy="2997642"/>
            <wp:effectExtent l="19050" t="0" r="4887" b="0"/>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943600" cy="3000109"/>
                    </a:xfrm>
                    <a:prstGeom prst="rect">
                      <a:avLst/>
                    </a:prstGeom>
                    <a:noFill/>
                    <a:ln w="9525">
                      <a:noFill/>
                      <a:miter lim="800000"/>
                      <a:headEnd/>
                      <a:tailEnd/>
                    </a:ln>
                  </pic:spPr>
                </pic:pic>
              </a:graphicData>
            </a:graphic>
          </wp:inline>
        </w:drawing>
      </w:r>
    </w:p>
    <w:p w:rsidR="0054307B" w:rsidRDefault="0054307B" w:rsidP="0054307B">
      <w:pPr>
        <w:spacing w:after="0"/>
        <w:rPr>
          <w:bCs/>
          <w:color w:val="000000"/>
          <w:sz w:val="20"/>
          <w:szCs w:val="20"/>
          <w:shd w:val="clear" w:color="auto" w:fill="FFFFFF"/>
        </w:rPr>
      </w:pPr>
    </w:p>
    <w:p w:rsidR="00404E66" w:rsidRDefault="00404E66" w:rsidP="0054307B">
      <w:pPr>
        <w:spacing w:after="0"/>
        <w:rPr>
          <w:bCs/>
          <w:color w:val="000000"/>
          <w:sz w:val="20"/>
          <w:szCs w:val="20"/>
          <w:shd w:val="clear" w:color="auto" w:fill="FFFFFF"/>
        </w:rPr>
      </w:pPr>
    </w:p>
    <w:p w:rsidR="0054307B" w:rsidRPr="007E09A3" w:rsidRDefault="0054307B" w:rsidP="0054307B">
      <w:pPr>
        <w:spacing w:after="0"/>
        <w:rPr>
          <w:color w:val="000000"/>
          <w:sz w:val="20"/>
          <w:szCs w:val="20"/>
          <w:shd w:val="clear" w:color="auto" w:fill="FFFFFF"/>
        </w:rPr>
      </w:pPr>
      <w:r w:rsidRPr="007E09A3">
        <w:rPr>
          <w:bCs/>
          <w:color w:val="000000"/>
          <w:sz w:val="20"/>
          <w:szCs w:val="20"/>
          <w:shd w:val="clear" w:color="auto" w:fill="FFFFFF"/>
        </w:rPr>
        <w:t>Step 5</w:t>
      </w:r>
      <w:r w:rsidRPr="007E09A3">
        <w:rPr>
          <w:rStyle w:val="apple-converted-space"/>
          <w:color w:val="000000"/>
          <w:sz w:val="20"/>
          <w:szCs w:val="20"/>
          <w:shd w:val="clear" w:color="auto" w:fill="FFFFFF"/>
        </w:rPr>
        <w:t> </w:t>
      </w:r>
      <w:r w:rsidRPr="007E09A3">
        <w:rPr>
          <w:color w:val="000000"/>
          <w:sz w:val="20"/>
          <w:szCs w:val="20"/>
          <w:shd w:val="clear" w:color="auto" w:fill="FFFFFF"/>
        </w:rPr>
        <w:t>− Once saved, you can click on the Build Now option to see if you have successfully defined the job.</w:t>
      </w:r>
    </w:p>
    <w:p w:rsidR="0054307B" w:rsidRPr="007E09A3" w:rsidRDefault="0054307B" w:rsidP="0054307B">
      <w:pPr>
        <w:spacing w:after="0"/>
        <w:rPr>
          <w:sz w:val="20"/>
          <w:szCs w:val="20"/>
        </w:rPr>
      </w:pPr>
      <w:r>
        <w:rPr>
          <w:noProof/>
          <w:sz w:val="20"/>
          <w:szCs w:val="20"/>
        </w:rPr>
        <w:drawing>
          <wp:inline distT="0" distB="0" distL="0" distR="0">
            <wp:extent cx="5943600" cy="3342296"/>
            <wp:effectExtent l="19050" t="0" r="0" b="0"/>
            <wp:docPr id="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54307B" w:rsidRPr="007E09A3" w:rsidRDefault="0054307B" w:rsidP="0054307B">
      <w:pPr>
        <w:spacing w:after="0"/>
        <w:rPr>
          <w:noProof/>
          <w:sz w:val="20"/>
          <w:szCs w:val="20"/>
        </w:rPr>
      </w:pPr>
      <w:r w:rsidRPr="007E09A3">
        <w:rPr>
          <w:bCs/>
          <w:color w:val="000000"/>
          <w:sz w:val="20"/>
          <w:szCs w:val="20"/>
          <w:shd w:val="clear" w:color="auto" w:fill="FFFFFF"/>
        </w:rPr>
        <w:t>Step 6</w:t>
      </w:r>
      <w:r w:rsidRPr="007E09A3">
        <w:rPr>
          <w:rStyle w:val="apple-converted-space"/>
          <w:color w:val="000000"/>
          <w:sz w:val="20"/>
          <w:szCs w:val="20"/>
          <w:shd w:val="clear" w:color="auto" w:fill="FFFFFF"/>
        </w:rPr>
        <w:t> </w:t>
      </w:r>
      <w:r w:rsidRPr="007E09A3">
        <w:rPr>
          <w:color w:val="000000"/>
          <w:sz w:val="20"/>
          <w:szCs w:val="20"/>
          <w:shd w:val="clear" w:color="auto" w:fill="FFFFFF"/>
        </w:rPr>
        <w:t>− Once the build is scheduled, it will run. The following Build history section shows that a build is in progress.</w:t>
      </w:r>
    </w:p>
    <w:p w:rsidR="0054307B" w:rsidRPr="007E09A3" w:rsidRDefault="0054307B" w:rsidP="0054307B">
      <w:pPr>
        <w:spacing w:after="0"/>
        <w:rPr>
          <w:noProof/>
          <w:sz w:val="20"/>
          <w:szCs w:val="20"/>
        </w:rPr>
      </w:pPr>
      <w:r>
        <w:rPr>
          <w:noProof/>
          <w:sz w:val="20"/>
          <w:szCs w:val="20"/>
        </w:rPr>
        <w:drawing>
          <wp:inline distT="0" distB="0" distL="0" distR="0">
            <wp:extent cx="5938713" cy="2894274"/>
            <wp:effectExtent l="19050" t="0" r="4887" b="0"/>
            <wp:docPr id="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943600" cy="2896656"/>
                    </a:xfrm>
                    <a:prstGeom prst="rect">
                      <a:avLst/>
                    </a:prstGeom>
                    <a:noFill/>
                    <a:ln w="9525">
                      <a:noFill/>
                      <a:miter lim="800000"/>
                      <a:headEnd/>
                      <a:tailEnd/>
                    </a:ln>
                  </pic:spPr>
                </pic:pic>
              </a:graphicData>
            </a:graphic>
          </wp:inline>
        </w:drawing>
      </w:r>
    </w:p>
    <w:p w:rsidR="0054307B" w:rsidRPr="007E09A3" w:rsidRDefault="0054307B" w:rsidP="0054307B">
      <w:pPr>
        <w:spacing w:after="0"/>
        <w:rPr>
          <w:noProof/>
          <w:sz w:val="20"/>
          <w:szCs w:val="20"/>
        </w:rPr>
      </w:pPr>
    </w:p>
    <w:p w:rsidR="0054307B" w:rsidRDefault="0054307B" w:rsidP="0054307B">
      <w:pPr>
        <w:spacing w:after="0"/>
        <w:rPr>
          <w:noProof/>
          <w:sz w:val="20"/>
          <w:szCs w:val="20"/>
        </w:rPr>
      </w:pPr>
      <w:r>
        <w:rPr>
          <w:noProof/>
          <w:sz w:val="20"/>
          <w:szCs w:val="20"/>
        </w:rPr>
        <w:t>Once build run is successfully completed, then it will create a folder with the project name(DGCL-Test) in jenkins home folder under workspace.</w:t>
      </w:r>
    </w:p>
    <w:p w:rsidR="0054307B" w:rsidRDefault="0054307B" w:rsidP="0054307B">
      <w:pPr>
        <w:spacing w:after="0"/>
        <w:rPr>
          <w:noProof/>
          <w:sz w:val="20"/>
          <w:szCs w:val="20"/>
        </w:rPr>
      </w:pPr>
      <w:r>
        <w:rPr>
          <w:noProof/>
          <w:sz w:val="20"/>
          <w:szCs w:val="20"/>
        </w:rPr>
        <w:t>If you select "</w:t>
      </w:r>
      <w:r w:rsidRPr="0088169F">
        <w:rPr>
          <w:noProof/>
          <w:sz w:val="20"/>
          <w:szCs w:val="20"/>
        </w:rPr>
        <w:t>TFVC</w:t>
      </w:r>
      <w:r>
        <w:rPr>
          <w:noProof/>
          <w:sz w:val="20"/>
          <w:szCs w:val="20"/>
        </w:rPr>
        <w:t>" under source code management then it will check out the project files from TFS andautomatically  save into your jenkins workspace. You can check the downloaded files  bellow folder.</w:t>
      </w:r>
    </w:p>
    <w:p w:rsidR="0054307B" w:rsidRDefault="0054307B" w:rsidP="0054307B">
      <w:pPr>
        <w:spacing w:after="0"/>
        <w:rPr>
          <w:noProof/>
          <w:sz w:val="20"/>
          <w:szCs w:val="20"/>
        </w:rPr>
      </w:pPr>
      <w:r w:rsidRPr="00DB3D93">
        <w:rPr>
          <w:noProof/>
          <w:sz w:val="20"/>
          <w:szCs w:val="20"/>
        </w:rPr>
        <w:t>jenkinsHomeDir(C:\Users\DATAGAPS\.jenkins)&gt;&gt; workspace&gt;&gt;DGCL-Test.</w:t>
      </w:r>
    </w:p>
    <w:p w:rsidR="0054307B" w:rsidRDefault="0054307B" w:rsidP="0054307B">
      <w:pPr>
        <w:spacing w:after="0"/>
        <w:rPr>
          <w:noProof/>
          <w:sz w:val="20"/>
          <w:szCs w:val="20"/>
        </w:rPr>
      </w:pPr>
    </w:p>
    <w:p w:rsidR="0054307B" w:rsidRDefault="0054307B" w:rsidP="0054307B">
      <w:pPr>
        <w:spacing w:after="0"/>
        <w:rPr>
          <w:noProof/>
          <w:sz w:val="20"/>
          <w:szCs w:val="20"/>
        </w:rPr>
      </w:pPr>
      <w:r>
        <w:rPr>
          <w:noProof/>
          <w:sz w:val="20"/>
          <w:szCs w:val="20"/>
        </w:rPr>
        <w:t>If you select "None" under source code management then it will create empty folder in your jenkins workspace.</w:t>
      </w:r>
    </w:p>
    <w:p w:rsidR="0054307B" w:rsidRDefault="0054307B" w:rsidP="0054307B">
      <w:pPr>
        <w:spacing w:after="0"/>
        <w:rPr>
          <w:noProof/>
          <w:sz w:val="20"/>
          <w:szCs w:val="20"/>
        </w:rPr>
      </w:pPr>
      <w:r>
        <w:rPr>
          <w:noProof/>
          <w:sz w:val="20"/>
          <w:szCs w:val="20"/>
        </w:rPr>
        <w:t>jenkinsHomeDir(</w:t>
      </w:r>
      <w:r w:rsidRPr="002816C3">
        <w:rPr>
          <w:noProof/>
          <w:sz w:val="20"/>
          <w:szCs w:val="20"/>
        </w:rPr>
        <w:t>C:\Users\DATAGAPS\.jenkins</w:t>
      </w:r>
      <w:r>
        <w:rPr>
          <w:noProof/>
          <w:sz w:val="20"/>
          <w:szCs w:val="20"/>
        </w:rPr>
        <w:t>)&gt;&gt;</w:t>
      </w:r>
      <w:r w:rsidRPr="0088169F">
        <w:t xml:space="preserve"> </w:t>
      </w:r>
      <w:r w:rsidRPr="0088169F">
        <w:rPr>
          <w:noProof/>
          <w:sz w:val="20"/>
          <w:szCs w:val="20"/>
        </w:rPr>
        <w:t>workspace</w:t>
      </w:r>
      <w:r>
        <w:rPr>
          <w:noProof/>
          <w:sz w:val="20"/>
          <w:szCs w:val="20"/>
        </w:rPr>
        <w:t>&gt;&gt;DGCL-Test.</w:t>
      </w:r>
    </w:p>
    <w:p w:rsidR="0054307B" w:rsidRDefault="0054307B" w:rsidP="0054307B">
      <w:pPr>
        <w:spacing w:after="0"/>
        <w:rPr>
          <w:noProof/>
          <w:sz w:val="20"/>
          <w:szCs w:val="20"/>
        </w:rPr>
      </w:pPr>
      <w:r>
        <w:rPr>
          <w:noProof/>
          <w:sz w:val="20"/>
          <w:szCs w:val="20"/>
        </w:rPr>
        <w:t>Now you copy the files lib and dgcl.jar from your local system and paste it into  above folder.</w:t>
      </w:r>
    </w:p>
    <w:p w:rsidR="0054307B" w:rsidRDefault="0054307B" w:rsidP="0054307B">
      <w:pPr>
        <w:spacing w:after="0"/>
        <w:rPr>
          <w:noProof/>
          <w:sz w:val="20"/>
          <w:szCs w:val="20"/>
        </w:rPr>
      </w:pPr>
    </w:p>
    <w:p w:rsidR="0054307B" w:rsidRDefault="0054307B" w:rsidP="0054307B">
      <w:pPr>
        <w:spacing w:after="0"/>
        <w:rPr>
          <w:noProof/>
          <w:sz w:val="20"/>
          <w:szCs w:val="20"/>
        </w:rPr>
      </w:pPr>
      <w:r>
        <w:rPr>
          <w:noProof/>
          <w:sz w:val="20"/>
          <w:szCs w:val="20"/>
        </w:rPr>
        <w:t xml:space="preserve">Step 7 -  Now back to jenkins and go to project home page  now </w:t>
      </w:r>
      <w:r w:rsidRPr="007E09A3">
        <w:rPr>
          <w:noProof/>
          <w:sz w:val="20"/>
          <w:szCs w:val="20"/>
        </w:rPr>
        <w:t xml:space="preserve">click </w:t>
      </w:r>
      <w:r>
        <w:rPr>
          <w:noProof/>
          <w:sz w:val="20"/>
          <w:szCs w:val="20"/>
        </w:rPr>
        <w:t xml:space="preserve">on </w:t>
      </w:r>
      <w:r w:rsidRPr="007E09A3">
        <w:rPr>
          <w:noProof/>
          <w:sz w:val="20"/>
          <w:szCs w:val="20"/>
        </w:rPr>
        <w:t>configure tab from the</w:t>
      </w:r>
      <w:r>
        <w:rPr>
          <w:noProof/>
          <w:sz w:val="20"/>
          <w:szCs w:val="20"/>
        </w:rPr>
        <w:t xml:space="preserve"> left side</w:t>
      </w:r>
      <w:r w:rsidRPr="007E09A3">
        <w:rPr>
          <w:noProof/>
          <w:sz w:val="20"/>
          <w:szCs w:val="20"/>
        </w:rPr>
        <w:t xml:space="preserve"> menu</w:t>
      </w:r>
      <w:r>
        <w:rPr>
          <w:noProof/>
          <w:sz w:val="20"/>
          <w:szCs w:val="20"/>
        </w:rPr>
        <w:t>.</w:t>
      </w:r>
    </w:p>
    <w:p w:rsidR="0054307B" w:rsidRDefault="0054307B" w:rsidP="0054307B">
      <w:pPr>
        <w:spacing w:after="0"/>
        <w:rPr>
          <w:noProof/>
          <w:sz w:val="20"/>
          <w:szCs w:val="20"/>
        </w:rPr>
      </w:pPr>
      <w:r>
        <w:rPr>
          <w:noProof/>
          <w:sz w:val="20"/>
          <w:szCs w:val="20"/>
        </w:rPr>
        <w:drawing>
          <wp:inline distT="0" distB="0" distL="0" distR="0">
            <wp:extent cx="5938711" cy="2782957"/>
            <wp:effectExtent l="19050" t="0" r="4889" b="0"/>
            <wp:docPr id="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5943600" cy="2785248"/>
                    </a:xfrm>
                    <a:prstGeom prst="rect">
                      <a:avLst/>
                    </a:prstGeom>
                    <a:noFill/>
                    <a:ln w="9525">
                      <a:noFill/>
                      <a:miter lim="800000"/>
                      <a:headEnd/>
                      <a:tailEnd/>
                    </a:ln>
                  </pic:spPr>
                </pic:pic>
              </a:graphicData>
            </a:graphic>
          </wp:inline>
        </w:drawing>
      </w:r>
    </w:p>
    <w:p w:rsidR="0054307B" w:rsidRDefault="0054307B" w:rsidP="0054307B">
      <w:pPr>
        <w:spacing w:after="0"/>
        <w:rPr>
          <w:noProof/>
          <w:sz w:val="20"/>
          <w:szCs w:val="20"/>
        </w:rPr>
      </w:pPr>
      <w:r>
        <w:rPr>
          <w:noProof/>
          <w:sz w:val="20"/>
          <w:szCs w:val="20"/>
        </w:rPr>
        <w:t>Step 8 -  Now go to the build section and select "Execute windows batch command" from the dropdown.</w:t>
      </w:r>
    </w:p>
    <w:p w:rsidR="0054307B" w:rsidRDefault="0054307B" w:rsidP="0054307B">
      <w:pPr>
        <w:spacing w:after="0"/>
        <w:rPr>
          <w:noProof/>
          <w:sz w:val="20"/>
          <w:szCs w:val="20"/>
        </w:rPr>
      </w:pPr>
      <w:r>
        <w:rPr>
          <w:noProof/>
          <w:sz w:val="20"/>
          <w:szCs w:val="20"/>
        </w:rPr>
        <w:drawing>
          <wp:inline distT="0" distB="0" distL="0" distR="0">
            <wp:extent cx="5938713" cy="2735248"/>
            <wp:effectExtent l="19050" t="0" r="4887" b="0"/>
            <wp:docPr id="1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5943600" cy="2737499"/>
                    </a:xfrm>
                    <a:prstGeom prst="rect">
                      <a:avLst/>
                    </a:prstGeom>
                    <a:noFill/>
                    <a:ln w="9525">
                      <a:noFill/>
                      <a:miter lim="800000"/>
                      <a:headEnd/>
                      <a:tailEnd/>
                    </a:ln>
                  </pic:spPr>
                </pic:pic>
              </a:graphicData>
            </a:graphic>
          </wp:inline>
        </w:drawing>
      </w:r>
    </w:p>
    <w:p w:rsidR="0054307B" w:rsidRDefault="0054307B" w:rsidP="0054307B">
      <w:pPr>
        <w:spacing w:after="0"/>
        <w:rPr>
          <w:noProof/>
          <w:sz w:val="20"/>
          <w:szCs w:val="20"/>
        </w:rPr>
      </w:pPr>
    </w:p>
    <w:p w:rsidR="0054307B" w:rsidRDefault="0054307B" w:rsidP="0054307B">
      <w:pPr>
        <w:spacing w:after="0"/>
        <w:rPr>
          <w:noProof/>
          <w:sz w:val="20"/>
          <w:szCs w:val="20"/>
        </w:rPr>
      </w:pPr>
      <w:r>
        <w:rPr>
          <w:noProof/>
          <w:sz w:val="20"/>
          <w:szCs w:val="20"/>
        </w:rPr>
        <w:t>Step 9 -  Now eneter the command line scripts in the Command box to run  test paln/case and get test plan/case status and some other.</w:t>
      </w:r>
    </w:p>
    <w:p w:rsidR="0054307B" w:rsidRDefault="0054307B" w:rsidP="0054307B">
      <w:pPr>
        <w:spacing w:after="0"/>
        <w:rPr>
          <w:noProof/>
          <w:sz w:val="20"/>
          <w:szCs w:val="20"/>
        </w:rPr>
      </w:pPr>
      <w:r>
        <w:rPr>
          <w:noProof/>
          <w:sz w:val="20"/>
          <w:szCs w:val="20"/>
        </w:rPr>
        <w:t>Ex:  sample command to get the testcase status.</w:t>
      </w:r>
    </w:p>
    <w:p w:rsidR="0054307B" w:rsidRDefault="0054307B" w:rsidP="0054307B">
      <w:pPr>
        <w:spacing w:after="0"/>
        <w:rPr>
          <w:noProof/>
          <w:sz w:val="20"/>
          <w:szCs w:val="20"/>
        </w:rPr>
      </w:pPr>
      <w:r w:rsidRPr="005B2D55">
        <w:rPr>
          <w:noProof/>
          <w:sz w:val="20"/>
          <w:szCs w:val="20"/>
        </w:rPr>
        <w:t>java -jar dgcl.jar -GetTestCaseStatusById -id 40604 -url "http://localhost:8080/ETLValidatorServer/Execute?wsdl"</w:t>
      </w:r>
    </w:p>
    <w:p w:rsidR="0054307B" w:rsidRDefault="0054307B" w:rsidP="0054307B">
      <w:pPr>
        <w:spacing w:after="0"/>
        <w:rPr>
          <w:noProof/>
          <w:sz w:val="20"/>
          <w:szCs w:val="20"/>
        </w:rPr>
      </w:pPr>
      <w:r>
        <w:rPr>
          <w:noProof/>
          <w:sz w:val="20"/>
          <w:szCs w:val="20"/>
        </w:rPr>
        <w:drawing>
          <wp:inline distT="0" distB="0" distL="0" distR="0">
            <wp:extent cx="5943600" cy="3342296"/>
            <wp:effectExtent l="19050" t="0" r="0" b="0"/>
            <wp:docPr id="1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54307B" w:rsidRDefault="0054307B" w:rsidP="0054307B">
      <w:pPr>
        <w:spacing w:after="0"/>
        <w:rPr>
          <w:noProof/>
          <w:sz w:val="20"/>
          <w:szCs w:val="20"/>
        </w:rPr>
      </w:pPr>
    </w:p>
    <w:p w:rsidR="0054307B" w:rsidRDefault="0054307B" w:rsidP="0054307B">
      <w:pPr>
        <w:spacing w:after="0"/>
        <w:rPr>
          <w:noProof/>
          <w:sz w:val="20"/>
          <w:szCs w:val="20"/>
        </w:rPr>
      </w:pPr>
      <w:r>
        <w:rPr>
          <w:noProof/>
          <w:sz w:val="20"/>
          <w:szCs w:val="20"/>
        </w:rPr>
        <w:t>If you want to execute mutliple commands in the same build you can add all commands into the above Command box by seperating with enter key.</w:t>
      </w:r>
    </w:p>
    <w:p w:rsidR="0054307B" w:rsidRPr="00F42990" w:rsidRDefault="0054307B" w:rsidP="0054307B">
      <w:pPr>
        <w:spacing w:after="0"/>
        <w:rPr>
          <w:bCs/>
          <w:color w:val="000000"/>
          <w:sz w:val="20"/>
          <w:szCs w:val="20"/>
          <w:shd w:val="clear" w:color="auto" w:fill="FFFFFF"/>
        </w:rPr>
      </w:pPr>
      <w:r w:rsidRPr="00F42990">
        <w:rPr>
          <w:bCs/>
          <w:color w:val="000000"/>
          <w:sz w:val="20"/>
          <w:szCs w:val="20"/>
          <w:shd w:val="clear" w:color="auto" w:fill="FFFFFF"/>
        </w:rPr>
        <w:t>Sample commands</w:t>
      </w:r>
      <w:r>
        <w:rPr>
          <w:bCs/>
          <w:color w:val="000000"/>
          <w:sz w:val="20"/>
          <w:szCs w:val="20"/>
          <w:shd w:val="clear" w:color="auto" w:fill="FFFFFF"/>
        </w:rPr>
        <w:t>:</w:t>
      </w:r>
    </w:p>
    <w:p w:rsidR="0054307B" w:rsidRPr="00F42990" w:rsidRDefault="0054307B" w:rsidP="0054307B">
      <w:pPr>
        <w:spacing w:after="0"/>
        <w:rPr>
          <w:noProof/>
          <w:sz w:val="20"/>
          <w:szCs w:val="20"/>
          <w:u w:val="single"/>
        </w:rPr>
      </w:pPr>
      <w:r w:rsidRPr="00F42990">
        <w:rPr>
          <w:noProof/>
          <w:sz w:val="20"/>
          <w:szCs w:val="20"/>
          <w:u w:val="single"/>
        </w:rPr>
        <w:t>To get the testcase status.</w:t>
      </w:r>
    </w:p>
    <w:p w:rsidR="0054307B" w:rsidRDefault="0054307B" w:rsidP="0054307B">
      <w:pPr>
        <w:spacing w:after="0"/>
        <w:rPr>
          <w:bCs/>
          <w:color w:val="000000"/>
          <w:sz w:val="20"/>
          <w:szCs w:val="20"/>
          <w:shd w:val="clear" w:color="auto" w:fill="FFFFFF"/>
        </w:rPr>
      </w:pPr>
      <w:r w:rsidRPr="00F42990">
        <w:rPr>
          <w:bCs/>
          <w:color w:val="000000"/>
          <w:sz w:val="20"/>
          <w:szCs w:val="20"/>
          <w:shd w:val="clear" w:color="auto" w:fill="FFFFFF"/>
        </w:rPr>
        <w:t>java -jar dgcl.jar -GetTestCaseStatusById -id 40604 -url "http://localhost:8080/ETLValidatorServer/Execute?wsdl"</w:t>
      </w:r>
    </w:p>
    <w:p w:rsidR="0054307B" w:rsidRPr="00F42990" w:rsidRDefault="0054307B" w:rsidP="0054307B">
      <w:pPr>
        <w:spacing w:after="0"/>
        <w:rPr>
          <w:bCs/>
          <w:color w:val="000000"/>
          <w:sz w:val="20"/>
          <w:szCs w:val="20"/>
          <w:u w:val="single"/>
          <w:shd w:val="clear" w:color="auto" w:fill="FFFFFF"/>
        </w:rPr>
      </w:pPr>
      <w:r w:rsidRPr="00F42990">
        <w:rPr>
          <w:bCs/>
          <w:color w:val="000000"/>
          <w:sz w:val="20"/>
          <w:szCs w:val="20"/>
          <w:u w:val="single"/>
          <w:shd w:val="clear" w:color="auto" w:fill="FFFFFF"/>
        </w:rPr>
        <w:t>To run the test plan By Id</w:t>
      </w:r>
    </w:p>
    <w:p w:rsidR="0054307B" w:rsidRDefault="0054307B" w:rsidP="0054307B">
      <w:pPr>
        <w:spacing w:after="0"/>
        <w:rPr>
          <w:bCs/>
          <w:color w:val="000000"/>
          <w:sz w:val="20"/>
          <w:szCs w:val="20"/>
          <w:shd w:val="clear" w:color="auto" w:fill="FFFFFF"/>
        </w:rPr>
      </w:pPr>
      <w:r w:rsidRPr="00F42990">
        <w:rPr>
          <w:bCs/>
          <w:color w:val="000000"/>
          <w:sz w:val="20"/>
          <w:szCs w:val="20"/>
          <w:shd w:val="clear" w:color="auto" w:fill="FFFFFF"/>
        </w:rPr>
        <w:t>java -jar dgcl.jar -RunTestPlanById -id 2283 -p admin -u admin -url "http://localhost:8080/ETLValidatorServer/Execute?wsdl"</w:t>
      </w:r>
    </w:p>
    <w:p w:rsidR="0054307B" w:rsidRPr="00F42990" w:rsidRDefault="0054307B" w:rsidP="0054307B">
      <w:pPr>
        <w:spacing w:after="0"/>
        <w:rPr>
          <w:bCs/>
          <w:color w:val="000000"/>
          <w:sz w:val="20"/>
          <w:szCs w:val="20"/>
          <w:u w:val="single"/>
          <w:shd w:val="clear" w:color="auto" w:fill="FFFFFF"/>
        </w:rPr>
      </w:pPr>
      <w:r w:rsidRPr="00F42990">
        <w:rPr>
          <w:bCs/>
          <w:color w:val="000000"/>
          <w:sz w:val="20"/>
          <w:szCs w:val="20"/>
          <w:u w:val="single"/>
          <w:shd w:val="clear" w:color="auto" w:fill="FFFFFF"/>
        </w:rPr>
        <w:t>To run the test case By Id</w:t>
      </w:r>
    </w:p>
    <w:p w:rsidR="0054307B" w:rsidRDefault="0054307B" w:rsidP="0054307B">
      <w:pPr>
        <w:spacing w:after="0"/>
        <w:rPr>
          <w:bCs/>
          <w:color w:val="000000"/>
          <w:sz w:val="20"/>
          <w:szCs w:val="20"/>
          <w:shd w:val="clear" w:color="auto" w:fill="FFFFFF"/>
        </w:rPr>
      </w:pPr>
      <w:r w:rsidRPr="00F42990">
        <w:rPr>
          <w:bCs/>
          <w:color w:val="000000"/>
          <w:sz w:val="20"/>
          <w:szCs w:val="20"/>
          <w:shd w:val="clear" w:color="auto" w:fill="FFFFFF"/>
        </w:rPr>
        <w:t>java -jar dgcl.jar -RunTestCaseById -id 40544 -p admin -u admin -url "http://localhost:8080/ETLValidatorServer/Execute?wsdl"</w:t>
      </w:r>
    </w:p>
    <w:p w:rsidR="0054307B" w:rsidRDefault="0054307B" w:rsidP="0054307B">
      <w:pPr>
        <w:spacing w:after="0"/>
        <w:rPr>
          <w:noProof/>
          <w:sz w:val="20"/>
          <w:szCs w:val="20"/>
        </w:rPr>
      </w:pPr>
      <w:r>
        <w:rPr>
          <w:noProof/>
          <w:sz w:val="20"/>
          <w:szCs w:val="20"/>
        </w:rPr>
        <w:drawing>
          <wp:inline distT="0" distB="0" distL="0" distR="0">
            <wp:extent cx="5938714" cy="3180522"/>
            <wp:effectExtent l="19050" t="0" r="4886" b="0"/>
            <wp:docPr id="1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srcRect/>
                    <a:stretch>
                      <a:fillRect/>
                    </a:stretch>
                  </pic:blipFill>
                  <pic:spPr bwMode="auto">
                    <a:xfrm>
                      <a:off x="0" y="0"/>
                      <a:ext cx="5943600" cy="3183139"/>
                    </a:xfrm>
                    <a:prstGeom prst="rect">
                      <a:avLst/>
                    </a:prstGeom>
                    <a:noFill/>
                    <a:ln w="9525">
                      <a:noFill/>
                      <a:miter lim="800000"/>
                      <a:headEnd/>
                      <a:tailEnd/>
                    </a:ln>
                  </pic:spPr>
                </pic:pic>
              </a:graphicData>
            </a:graphic>
          </wp:inline>
        </w:drawing>
      </w:r>
    </w:p>
    <w:p w:rsidR="0054307B" w:rsidRDefault="0054307B" w:rsidP="0054307B">
      <w:pPr>
        <w:spacing w:after="0"/>
        <w:rPr>
          <w:bCs/>
          <w:color w:val="000000"/>
          <w:sz w:val="20"/>
          <w:szCs w:val="20"/>
          <w:shd w:val="clear" w:color="auto" w:fill="FFFFFF"/>
        </w:rPr>
      </w:pPr>
      <w:r>
        <w:rPr>
          <w:bCs/>
          <w:color w:val="000000"/>
          <w:sz w:val="20"/>
          <w:szCs w:val="20"/>
          <w:shd w:val="clear" w:color="auto" w:fill="FFFFFF"/>
        </w:rPr>
        <w:t>Now click on apply &amp; Save.</w:t>
      </w:r>
    </w:p>
    <w:p w:rsidR="0054307B" w:rsidRDefault="0054307B" w:rsidP="0054307B">
      <w:pPr>
        <w:spacing w:after="0"/>
        <w:rPr>
          <w:bCs/>
          <w:color w:val="000000"/>
          <w:sz w:val="20"/>
          <w:szCs w:val="20"/>
          <w:shd w:val="clear" w:color="auto" w:fill="FFFFFF"/>
        </w:rPr>
      </w:pPr>
    </w:p>
    <w:p w:rsidR="0054307B" w:rsidRDefault="0054307B" w:rsidP="0054307B">
      <w:pPr>
        <w:spacing w:after="0"/>
        <w:rPr>
          <w:color w:val="000000"/>
          <w:sz w:val="20"/>
          <w:szCs w:val="20"/>
          <w:shd w:val="clear" w:color="auto" w:fill="FFFFFF"/>
        </w:rPr>
      </w:pPr>
      <w:r w:rsidRPr="007E09A3">
        <w:rPr>
          <w:bCs/>
          <w:color w:val="000000"/>
          <w:sz w:val="20"/>
          <w:szCs w:val="20"/>
          <w:shd w:val="clear" w:color="auto" w:fill="FFFFFF"/>
        </w:rPr>
        <w:t xml:space="preserve">Step </w:t>
      </w:r>
      <w:r>
        <w:rPr>
          <w:bCs/>
          <w:color w:val="000000"/>
          <w:sz w:val="20"/>
          <w:szCs w:val="20"/>
          <w:shd w:val="clear" w:color="auto" w:fill="FFFFFF"/>
        </w:rPr>
        <w:t>10</w:t>
      </w:r>
      <w:r w:rsidRPr="007E09A3">
        <w:rPr>
          <w:rStyle w:val="apple-converted-space"/>
          <w:color w:val="000000"/>
          <w:sz w:val="20"/>
          <w:szCs w:val="20"/>
          <w:shd w:val="clear" w:color="auto" w:fill="FFFFFF"/>
        </w:rPr>
        <w:t> </w:t>
      </w:r>
      <w:r w:rsidRPr="007E09A3">
        <w:rPr>
          <w:color w:val="000000"/>
          <w:sz w:val="20"/>
          <w:szCs w:val="20"/>
          <w:shd w:val="clear" w:color="auto" w:fill="FFFFFF"/>
        </w:rPr>
        <w:t>− Once saved, you can click on the Build Now option to see if you have successfully defined the job.</w:t>
      </w:r>
    </w:p>
    <w:p w:rsidR="0054307B" w:rsidRPr="007E09A3" w:rsidRDefault="0054307B" w:rsidP="0054307B">
      <w:pPr>
        <w:spacing w:after="0"/>
        <w:rPr>
          <w:color w:val="000000"/>
          <w:sz w:val="20"/>
          <w:szCs w:val="20"/>
          <w:shd w:val="clear" w:color="auto" w:fill="FFFFFF"/>
        </w:rPr>
      </w:pPr>
      <w:r>
        <w:rPr>
          <w:noProof/>
          <w:color w:val="000000"/>
          <w:sz w:val="20"/>
          <w:szCs w:val="20"/>
          <w:shd w:val="clear" w:color="auto" w:fill="FFFFFF"/>
        </w:rPr>
        <w:drawing>
          <wp:inline distT="0" distB="0" distL="0" distR="0">
            <wp:extent cx="5938713" cy="3077155"/>
            <wp:effectExtent l="19050" t="0" r="4887" b="0"/>
            <wp:docPr id="1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srcRect/>
                    <a:stretch>
                      <a:fillRect/>
                    </a:stretch>
                  </pic:blipFill>
                  <pic:spPr bwMode="auto">
                    <a:xfrm>
                      <a:off x="0" y="0"/>
                      <a:ext cx="5943600" cy="3079687"/>
                    </a:xfrm>
                    <a:prstGeom prst="rect">
                      <a:avLst/>
                    </a:prstGeom>
                    <a:noFill/>
                    <a:ln w="9525">
                      <a:noFill/>
                      <a:miter lim="800000"/>
                      <a:headEnd/>
                      <a:tailEnd/>
                    </a:ln>
                  </pic:spPr>
                </pic:pic>
              </a:graphicData>
            </a:graphic>
          </wp:inline>
        </w:drawing>
      </w:r>
    </w:p>
    <w:p w:rsidR="0054307B" w:rsidRDefault="0054307B" w:rsidP="0054307B">
      <w:pPr>
        <w:spacing w:after="0"/>
        <w:rPr>
          <w:noProof/>
          <w:sz w:val="20"/>
          <w:szCs w:val="20"/>
        </w:rPr>
      </w:pPr>
      <w:r w:rsidRPr="007E09A3">
        <w:rPr>
          <w:bCs/>
          <w:color w:val="000000"/>
          <w:sz w:val="20"/>
          <w:szCs w:val="20"/>
          <w:shd w:val="clear" w:color="auto" w:fill="FFFFFF"/>
        </w:rPr>
        <w:t xml:space="preserve">Step </w:t>
      </w:r>
      <w:r>
        <w:rPr>
          <w:bCs/>
          <w:color w:val="000000"/>
          <w:sz w:val="20"/>
          <w:szCs w:val="20"/>
          <w:shd w:val="clear" w:color="auto" w:fill="FFFFFF"/>
        </w:rPr>
        <w:t>11</w:t>
      </w:r>
      <w:r w:rsidRPr="007E09A3">
        <w:rPr>
          <w:rStyle w:val="apple-converted-space"/>
          <w:color w:val="000000"/>
          <w:sz w:val="20"/>
          <w:szCs w:val="20"/>
          <w:shd w:val="clear" w:color="auto" w:fill="FFFFFF"/>
        </w:rPr>
        <w:t> </w:t>
      </w:r>
      <w:r w:rsidRPr="007E09A3">
        <w:rPr>
          <w:color w:val="000000"/>
          <w:sz w:val="20"/>
          <w:szCs w:val="20"/>
          <w:shd w:val="clear" w:color="auto" w:fill="FFFFFF"/>
        </w:rPr>
        <w:t xml:space="preserve">− Once the build is completed, a status of the build will show if the build was successful or not. In our case, the following build has been executed successfully. </w:t>
      </w:r>
    </w:p>
    <w:p w:rsidR="0054307B" w:rsidRPr="007E09A3" w:rsidRDefault="0054307B" w:rsidP="0054307B">
      <w:pPr>
        <w:spacing w:after="0"/>
        <w:rPr>
          <w:noProof/>
          <w:sz w:val="20"/>
          <w:szCs w:val="20"/>
        </w:rPr>
      </w:pPr>
      <w:r>
        <w:rPr>
          <w:noProof/>
          <w:sz w:val="20"/>
          <w:szCs w:val="20"/>
        </w:rPr>
        <w:drawing>
          <wp:inline distT="0" distB="0" distL="0" distR="0">
            <wp:extent cx="5943600" cy="3342296"/>
            <wp:effectExtent l="19050" t="0" r="0" b="0"/>
            <wp:docPr id="1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54307B" w:rsidRDefault="0054307B" w:rsidP="0054307B">
      <w:pPr>
        <w:spacing w:after="0"/>
        <w:rPr>
          <w:bCs/>
          <w:color w:val="000000"/>
          <w:sz w:val="20"/>
          <w:szCs w:val="20"/>
          <w:shd w:val="clear" w:color="auto" w:fill="FFFFFF"/>
        </w:rPr>
      </w:pPr>
    </w:p>
    <w:p w:rsidR="0054307B" w:rsidRDefault="0054307B" w:rsidP="0054307B">
      <w:pPr>
        <w:spacing w:after="0"/>
        <w:rPr>
          <w:bCs/>
          <w:color w:val="000000"/>
          <w:sz w:val="20"/>
          <w:szCs w:val="20"/>
          <w:shd w:val="clear" w:color="auto" w:fill="FFFFFF"/>
        </w:rPr>
      </w:pPr>
    </w:p>
    <w:p w:rsidR="0054307B" w:rsidRPr="007E09A3" w:rsidRDefault="0054307B" w:rsidP="0054307B">
      <w:pPr>
        <w:spacing w:after="0"/>
        <w:rPr>
          <w:noProof/>
          <w:sz w:val="20"/>
          <w:szCs w:val="20"/>
        </w:rPr>
      </w:pPr>
      <w:r w:rsidRPr="007E09A3">
        <w:rPr>
          <w:bCs/>
          <w:color w:val="000000"/>
          <w:sz w:val="20"/>
          <w:szCs w:val="20"/>
          <w:shd w:val="clear" w:color="auto" w:fill="FFFFFF"/>
        </w:rPr>
        <w:t xml:space="preserve">Step </w:t>
      </w:r>
      <w:r>
        <w:rPr>
          <w:bCs/>
          <w:color w:val="000000"/>
          <w:sz w:val="20"/>
          <w:szCs w:val="20"/>
          <w:shd w:val="clear" w:color="auto" w:fill="FFFFFF"/>
        </w:rPr>
        <w:t>12</w:t>
      </w:r>
      <w:r w:rsidRPr="007E09A3">
        <w:rPr>
          <w:rStyle w:val="apple-converted-space"/>
          <w:color w:val="000000"/>
          <w:sz w:val="20"/>
          <w:szCs w:val="20"/>
          <w:shd w:val="clear" w:color="auto" w:fill="FFFFFF"/>
        </w:rPr>
        <w:t> </w:t>
      </w:r>
      <w:r w:rsidRPr="007E09A3">
        <w:rPr>
          <w:color w:val="000000"/>
          <w:sz w:val="20"/>
          <w:szCs w:val="20"/>
          <w:shd w:val="clear" w:color="auto" w:fill="FFFFFF"/>
        </w:rPr>
        <w:t>−</w:t>
      </w:r>
      <w:r>
        <w:rPr>
          <w:color w:val="000000"/>
          <w:sz w:val="20"/>
          <w:szCs w:val="20"/>
          <w:shd w:val="clear" w:color="auto" w:fill="FFFFFF"/>
        </w:rPr>
        <w:t xml:space="preserve"> Click on the #2</w:t>
      </w:r>
      <w:r w:rsidRPr="007E09A3">
        <w:rPr>
          <w:color w:val="000000"/>
          <w:sz w:val="20"/>
          <w:szCs w:val="20"/>
          <w:shd w:val="clear" w:color="auto" w:fill="FFFFFF"/>
        </w:rPr>
        <w:t xml:space="preserve"> in the Build history to bring up the details of the build.</w:t>
      </w:r>
    </w:p>
    <w:p w:rsidR="0054307B" w:rsidRPr="007E09A3" w:rsidRDefault="0054307B" w:rsidP="0054307B">
      <w:pPr>
        <w:spacing w:after="0"/>
        <w:rPr>
          <w:noProof/>
          <w:sz w:val="20"/>
          <w:szCs w:val="20"/>
        </w:rPr>
      </w:pPr>
      <w:r>
        <w:rPr>
          <w:noProof/>
          <w:sz w:val="20"/>
          <w:szCs w:val="20"/>
        </w:rPr>
        <w:drawing>
          <wp:inline distT="0" distB="0" distL="0" distR="0">
            <wp:extent cx="5943600" cy="3342296"/>
            <wp:effectExtent l="19050" t="0" r="0" b="0"/>
            <wp:docPr id="1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54307B" w:rsidRPr="007E09A3" w:rsidRDefault="0054307B" w:rsidP="0054307B">
      <w:pPr>
        <w:spacing w:after="0"/>
        <w:rPr>
          <w:noProof/>
          <w:sz w:val="20"/>
          <w:szCs w:val="20"/>
        </w:rPr>
      </w:pPr>
    </w:p>
    <w:p w:rsidR="0054307B" w:rsidRDefault="0054307B" w:rsidP="0054307B">
      <w:pPr>
        <w:spacing w:after="0"/>
        <w:rPr>
          <w:noProof/>
          <w:sz w:val="20"/>
          <w:szCs w:val="20"/>
        </w:rPr>
      </w:pPr>
    </w:p>
    <w:p w:rsidR="0054307B" w:rsidRDefault="0054307B" w:rsidP="0054307B">
      <w:pPr>
        <w:spacing w:after="0"/>
        <w:rPr>
          <w:noProof/>
          <w:sz w:val="20"/>
          <w:szCs w:val="20"/>
        </w:rPr>
      </w:pPr>
    </w:p>
    <w:p w:rsidR="0054307B" w:rsidRPr="007E09A3" w:rsidRDefault="0054307B" w:rsidP="0054307B">
      <w:pPr>
        <w:spacing w:after="0"/>
        <w:rPr>
          <w:noProof/>
          <w:sz w:val="20"/>
          <w:szCs w:val="20"/>
        </w:rPr>
      </w:pPr>
      <w:r w:rsidRPr="007E09A3">
        <w:rPr>
          <w:noProof/>
          <w:sz w:val="20"/>
          <w:szCs w:val="20"/>
        </w:rPr>
        <w:t>Click the "</w:t>
      </w:r>
      <w:hyperlink r:id="rId35" w:history="1">
        <w:r w:rsidRPr="007E09A3">
          <w:rPr>
            <w:rStyle w:val="Hyperlink"/>
            <w:b/>
            <w:bCs/>
            <w:sz w:val="20"/>
            <w:szCs w:val="20"/>
          </w:rPr>
          <w:t>Console Output</w:t>
        </w:r>
      </w:hyperlink>
      <w:r w:rsidRPr="007E09A3">
        <w:rPr>
          <w:sz w:val="20"/>
          <w:szCs w:val="20"/>
        </w:rPr>
        <w:t>" Tab from the left side menu to see the console output.</w:t>
      </w:r>
    </w:p>
    <w:p w:rsidR="0054307B" w:rsidRPr="007E09A3" w:rsidRDefault="0054307B" w:rsidP="0054307B">
      <w:pPr>
        <w:spacing w:after="0"/>
        <w:rPr>
          <w:noProof/>
          <w:sz w:val="20"/>
          <w:szCs w:val="20"/>
        </w:rPr>
      </w:pPr>
      <w:r>
        <w:rPr>
          <w:noProof/>
          <w:sz w:val="20"/>
          <w:szCs w:val="20"/>
        </w:rPr>
        <w:drawing>
          <wp:inline distT="0" distB="0" distL="0" distR="0">
            <wp:extent cx="5943600" cy="3342296"/>
            <wp:effectExtent l="19050" t="0" r="0" b="0"/>
            <wp:docPr id="1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rsidR="0054307B" w:rsidRPr="007E09A3" w:rsidRDefault="0054307B" w:rsidP="0054307B">
      <w:pPr>
        <w:spacing w:after="0"/>
        <w:rPr>
          <w:noProof/>
          <w:sz w:val="20"/>
          <w:szCs w:val="20"/>
        </w:rPr>
      </w:pPr>
    </w:p>
    <w:p w:rsidR="0054307B" w:rsidRPr="007E09A3" w:rsidRDefault="0054307B" w:rsidP="0054307B">
      <w:pPr>
        <w:spacing w:after="0"/>
        <w:rPr>
          <w:noProof/>
          <w:sz w:val="20"/>
          <w:szCs w:val="20"/>
        </w:rPr>
      </w:pPr>
    </w:p>
    <w:p w:rsidR="0054307B" w:rsidRDefault="0054307B"/>
    <w:sectPr w:rsidR="005430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useFELayout/>
    <w:compatSetting w:name="compatibilityMode" w:uri="http://schemas.microsoft.com/office/word" w:val="12"/>
  </w:compat>
  <w:rsids>
    <w:rsidRoot w:val="00C04801"/>
    <w:rsid w:val="000605BE"/>
    <w:rsid w:val="000B2E63"/>
    <w:rsid w:val="0016757B"/>
    <w:rsid w:val="001E41FD"/>
    <w:rsid w:val="00404E66"/>
    <w:rsid w:val="00453C05"/>
    <w:rsid w:val="0054307B"/>
    <w:rsid w:val="006B3AAB"/>
    <w:rsid w:val="006B68A3"/>
    <w:rsid w:val="00861A9F"/>
    <w:rsid w:val="00A218E0"/>
    <w:rsid w:val="00B01633"/>
    <w:rsid w:val="00BE5389"/>
    <w:rsid w:val="00C04801"/>
    <w:rsid w:val="00C06C9B"/>
    <w:rsid w:val="00DA38F3"/>
    <w:rsid w:val="00E46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4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801"/>
    <w:rPr>
      <w:rFonts w:ascii="Tahoma" w:hAnsi="Tahoma" w:cs="Tahoma"/>
      <w:sz w:val="16"/>
      <w:szCs w:val="16"/>
    </w:rPr>
  </w:style>
  <w:style w:type="character" w:styleId="Hyperlink">
    <w:name w:val="Hyperlink"/>
    <w:basedOn w:val="DefaultParagraphFont"/>
    <w:uiPriority w:val="99"/>
    <w:unhideWhenUsed/>
    <w:rsid w:val="0054307B"/>
    <w:rPr>
      <w:color w:val="0000FF"/>
      <w:u w:val="single"/>
    </w:rPr>
  </w:style>
  <w:style w:type="character" w:customStyle="1" w:styleId="apple-converted-space">
    <w:name w:val="apple-converted-space"/>
    <w:basedOn w:val="DefaultParagraphFont"/>
    <w:rsid w:val="005430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localhost:8080/jenkins/job/ETLClient-Build/1/conso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930</Words>
  <Characters>5307</Characters>
  <Application>Microsoft Office Word</Application>
  <DocSecurity>0</DocSecurity>
  <Lines>44</Lines>
  <Paragraphs>12</Paragraphs>
  <ScaleCrop>false</ScaleCrop>
  <Company>Hewlett-Packard</Company>
  <LinksUpToDate>false</LinksUpToDate>
  <CharactersWithSpaces>6225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DATAGAPS</dc:creator>
  <cp:lastModifiedBy>Naren</cp:lastModifiedBy>
  <cp:revision>2</cp:revision>
  <dcterms:created xsi:type="dcterms:W3CDTF">2017-01-10T18:26:00Z</dcterms:created>
  <dcterms:modified xsi:type="dcterms:W3CDTF">2017-01-10T18:26:00Z</dcterms:modified>
</cp:coreProperties>
</file>